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E2E" w:rsidRPr="00B93E2E" w:rsidRDefault="00B93E2E" w:rsidP="00B93E2E">
      <w:pPr>
        <w:spacing w:after="0"/>
        <w:jc w:val="center"/>
        <w:rPr>
          <w:rFonts w:ascii="Times New Roman" w:hAnsi="Times New Roman"/>
          <w:b/>
          <w:sz w:val="28"/>
        </w:rPr>
      </w:pPr>
      <w:r>
        <w:rPr>
          <w:rFonts w:ascii="Times New Roman" w:hAnsi="Times New Roman"/>
          <w:b/>
          <w:noProof/>
          <w:sz w:val="28"/>
          <w:lang w:val="ru-RU" w:eastAsia="ru-RU"/>
        </w:rPr>
        <w:drawing>
          <wp:inline distT="0" distB="0" distL="0" distR="0" wp14:anchorId="7AB2B9FB" wp14:editId="3595BD2F">
            <wp:extent cx="985520" cy="997585"/>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5520" cy="997585"/>
                    </a:xfrm>
                    <a:prstGeom prst="rect">
                      <a:avLst/>
                    </a:prstGeom>
                    <a:noFill/>
                    <a:ln>
                      <a:noFill/>
                    </a:ln>
                  </pic:spPr>
                </pic:pic>
              </a:graphicData>
            </a:graphic>
          </wp:inline>
        </w:drawing>
      </w:r>
    </w:p>
    <w:p w:rsidR="00B93E2E" w:rsidRDefault="00B93E2E" w:rsidP="00B93E2E">
      <w:pPr>
        <w:spacing w:after="0"/>
        <w:jc w:val="center"/>
        <w:rPr>
          <w:rFonts w:ascii="Book Antiqua" w:hAnsi="Book Antiqua"/>
          <w:b/>
          <w:sz w:val="24"/>
        </w:rPr>
      </w:pPr>
      <w:r>
        <w:rPr>
          <w:rFonts w:ascii="Book Antiqua" w:hAnsi="Book Antiqua"/>
          <w:b/>
          <w:sz w:val="24"/>
        </w:rPr>
        <w:t>РЕСПУБЛИКА ДАГЕСТАН</w:t>
      </w:r>
    </w:p>
    <w:p w:rsidR="00B93E2E" w:rsidRDefault="00B93E2E" w:rsidP="00B93E2E">
      <w:pPr>
        <w:spacing w:after="0"/>
        <w:jc w:val="center"/>
        <w:rPr>
          <w:rFonts w:ascii="Book Antiqua" w:hAnsi="Book Antiqua"/>
          <w:b/>
          <w:sz w:val="24"/>
        </w:rPr>
      </w:pPr>
      <w:r>
        <w:rPr>
          <w:rFonts w:ascii="Book Antiqua" w:hAnsi="Book Antiqua"/>
          <w:b/>
          <w:sz w:val="24"/>
        </w:rPr>
        <w:t>МУНИЦИПАЛЬНОЕ КАЗЕННОЕ ОБЩЕОБРАЗОВАТЕЛЬНОЕ УЧРЕЖДЕНИЕ</w:t>
      </w:r>
    </w:p>
    <w:p w:rsidR="00B93E2E" w:rsidRDefault="00B93E2E" w:rsidP="00B93E2E">
      <w:pPr>
        <w:spacing w:after="0"/>
        <w:jc w:val="center"/>
        <w:rPr>
          <w:rFonts w:ascii="Book Antiqua" w:hAnsi="Book Antiqua"/>
          <w:b/>
          <w:sz w:val="24"/>
        </w:rPr>
      </w:pPr>
      <w:r>
        <w:rPr>
          <w:rFonts w:ascii="Book Antiqua" w:hAnsi="Book Antiqua"/>
          <w:b/>
          <w:sz w:val="24"/>
        </w:rPr>
        <w:t>«СРЕДНЯЯ ОБЩЕОБРАЗОВАТЕЛЬНАЯ ШКОЛА №4»</w:t>
      </w:r>
    </w:p>
    <w:p w:rsidR="00B93E2E" w:rsidRDefault="00B93E2E" w:rsidP="00B93E2E">
      <w:pPr>
        <w:spacing w:after="0"/>
        <w:rPr>
          <w:rFonts w:ascii="Book Antiqua" w:hAnsi="Book Antiqua"/>
          <w:b/>
          <w:sz w:val="24"/>
        </w:rPr>
      </w:pPr>
    </w:p>
    <w:p w:rsidR="00B93E2E" w:rsidRDefault="00B93E2E" w:rsidP="00B93E2E">
      <w:pPr>
        <w:spacing w:before="0" w:beforeAutospacing="0" w:after="0"/>
        <w:rPr>
          <w:rFonts w:ascii="Book Antiqua" w:hAnsi="Book Antiqua"/>
          <w:b/>
          <w:sz w:val="24"/>
        </w:rPr>
      </w:pPr>
      <w:r>
        <w:rPr>
          <w:rFonts w:ascii="Book Antiqua" w:hAnsi="Book Antiqua"/>
          <w:b/>
          <w:sz w:val="24"/>
        </w:rPr>
        <w:t xml:space="preserve">368890, г. Южно–Сухокумск                                        </w:t>
      </w:r>
      <w:proofErr w:type="spellStart"/>
      <w:r>
        <w:rPr>
          <w:rFonts w:ascii="Book Antiqua" w:hAnsi="Book Antiqua"/>
          <w:b/>
          <w:sz w:val="24"/>
        </w:rPr>
        <w:t>тел</w:t>
      </w:r>
      <w:proofErr w:type="spellEnd"/>
      <w:proofErr w:type="gramStart"/>
      <w:r>
        <w:rPr>
          <w:rFonts w:ascii="Book Antiqua" w:hAnsi="Book Antiqua"/>
          <w:b/>
          <w:sz w:val="24"/>
        </w:rPr>
        <w:t>./</w:t>
      </w:r>
      <w:proofErr w:type="spellStart"/>
      <w:proofErr w:type="gramEnd"/>
      <w:r>
        <w:rPr>
          <w:rFonts w:ascii="Book Antiqua" w:hAnsi="Book Antiqua"/>
          <w:b/>
          <w:sz w:val="24"/>
        </w:rPr>
        <w:t>факс</w:t>
      </w:r>
      <w:proofErr w:type="spellEnd"/>
      <w:r>
        <w:rPr>
          <w:rFonts w:ascii="Book Antiqua" w:hAnsi="Book Antiqua"/>
          <w:b/>
          <w:sz w:val="24"/>
        </w:rPr>
        <w:t>: 8(87276) 2-12-72</w:t>
      </w:r>
    </w:p>
    <w:p w:rsidR="00B93E2E" w:rsidRPr="00B93E2E" w:rsidRDefault="00B93E2E" w:rsidP="00B93E2E">
      <w:pPr>
        <w:tabs>
          <w:tab w:val="left" w:pos="5130"/>
        </w:tabs>
        <w:spacing w:before="0" w:beforeAutospacing="0" w:after="0"/>
        <w:ind w:right="424"/>
        <w:rPr>
          <w:rFonts w:ascii="Book Antiqua" w:hAnsi="Book Antiqua"/>
          <w:b/>
          <w:color w:val="000000" w:themeColor="text1"/>
          <w:sz w:val="24"/>
          <w:u w:val="single"/>
        </w:rPr>
      </w:pPr>
      <w:proofErr w:type="spellStart"/>
      <w:proofErr w:type="gramStart"/>
      <w:r>
        <w:rPr>
          <w:rFonts w:ascii="Book Antiqua" w:hAnsi="Book Antiqua"/>
          <w:b/>
          <w:sz w:val="24"/>
          <w:u w:val="single"/>
        </w:rPr>
        <w:t>ул</w:t>
      </w:r>
      <w:proofErr w:type="spellEnd"/>
      <w:proofErr w:type="gramEnd"/>
      <w:r>
        <w:rPr>
          <w:rFonts w:ascii="Book Antiqua" w:hAnsi="Book Antiqua"/>
          <w:b/>
          <w:sz w:val="24"/>
          <w:u w:val="single"/>
        </w:rPr>
        <w:t xml:space="preserve">. </w:t>
      </w:r>
      <w:proofErr w:type="spellStart"/>
      <w:r>
        <w:rPr>
          <w:rFonts w:ascii="Book Antiqua" w:hAnsi="Book Antiqua"/>
          <w:b/>
          <w:sz w:val="24"/>
          <w:u w:val="single"/>
        </w:rPr>
        <w:t>Комарова</w:t>
      </w:r>
      <w:proofErr w:type="spellEnd"/>
      <w:r>
        <w:rPr>
          <w:rFonts w:ascii="Book Antiqua" w:hAnsi="Book Antiqua"/>
          <w:b/>
          <w:sz w:val="24"/>
          <w:u w:val="single"/>
        </w:rPr>
        <w:t xml:space="preserve"> 8                                                </w:t>
      </w:r>
      <w:r>
        <w:rPr>
          <w:rFonts w:ascii="Book Antiqua" w:hAnsi="Book Antiqua"/>
          <w:sz w:val="24"/>
          <w:u w:val="single"/>
        </w:rPr>
        <w:t xml:space="preserve">       </w:t>
      </w:r>
      <w:r>
        <w:rPr>
          <w:rFonts w:ascii="Book Antiqua" w:hAnsi="Book Antiqua"/>
          <w:b/>
          <w:sz w:val="24"/>
          <w:u w:val="single"/>
        </w:rPr>
        <w:t xml:space="preserve">       e-mail: </w:t>
      </w:r>
      <w:hyperlink r:id="rId6" w:history="1">
        <w:r>
          <w:rPr>
            <w:rStyle w:val="a3"/>
            <w:rFonts w:ascii="Book Antiqua" w:hAnsi="Book Antiqua"/>
            <w:color w:val="000000" w:themeColor="text1"/>
            <w:sz w:val="24"/>
          </w:rPr>
          <w:t>mkousosh-4@mail.ru</w:t>
        </w:r>
      </w:hyperlink>
    </w:p>
    <w:tbl>
      <w:tblPr>
        <w:tblW w:w="9027" w:type="dxa"/>
        <w:tblCellMar>
          <w:top w:w="15" w:type="dxa"/>
          <w:left w:w="15" w:type="dxa"/>
          <w:bottom w:w="15" w:type="dxa"/>
          <w:right w:w="15" w:type="dxa"/>
        </w:tblCellMar>
        <w:tblLook w:val="0600" w:firstRow="0" w:lastRow="0" w:firstColumn="0" w:lastColumn="0" w:noHBand="1" w:noVBand="1"/>
      </w:tblPr>
      <w:tblGrid>
        <w:gridCol w:w="3228"/>
        <w:gridCol w:w="1550"/>
        <w:gridCol w:w="2271"/>
        <w:gridCol w:w="1978"/>
      </w:tblGrid>
      <w:tr w:rsidR="00F12B20">
        <w:tc>
          <w:tcPr>
            <w:tcW w:w="3945" w:type="dxa"/>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СОГЛАСОВАНО</w:t>
            </w:r>
          </w:p>
        </w:tc>
        <w:tc>
          <w:tcPr>
            <w:tcW w:w="2265" w:type="dxa"/>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4815" w:type="dxa"/>
            <w:gridSpan w:val="2"/>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УТВЕРЖДАЮ</w:t>
            </w:r>
          </w:p>
        </w:tc>
      </w:tr>
      <w:tr w:rsidR="00F12B20">
        <w:tc>
          <w:tcPr>
            <w:tcW w:w="394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Педагогическим советом</w:t>
            </w:r>
          </w:p>
        </w:tc>
        <w:tc>
          <w:tcPr>
            <w:tcW w:w="2265" w:type="dxa"/>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4815" w:type="dxa"/>
            <w:gridSpan w:val="2"/>
            <w:tcMar>
              <w:top w:w="75" w:type="dxa"/>
              <w:left w:w="75" w:type="dxa"/>
              <w:bottom w:w="75" w:type="dxa"/>
              <w:right w:w="75" w:type="dxa"/>
            </w:tcMar>
          </w:tcPr>
          <w:p w:rsidR="00F12B20" w:rsidRDefault="00B93E2E">
            <w:pPr>
              <w:rPr>
                <w:rFonts w:hAnsi="Times New Roman" w:cs="Times New Roman"/>
                <w:color w:val="000000"/>
                <w:sz w:val="24"/>
                <w:szCs w:val="24"/>
              </w:rPr>
            </w:pPr>
            <w:proofErr w:type="spellStart"/>
            <w:r>
              <w:rPr>
                <w:rFonts w:hAnsi="Times New Roman" w:cs="Times New Roman"/>
                <w:color w:val="000000"/>
                <w:sz w:val="24"/>
                <w:szCs w:val="24"/>
              </w:rPr>
              <w:t>Директор</w:t>
            </w:r>
            <w:proofErr w:type="spellEnd"/>
            <w:r>
              <w:rPr>
                <w:rFonts w:hAnsi="Times New Roman" w:cs="Times New Roman"/>
                <w:color w:val="000000"/>
                <w:sz w:val="24"/>
                <w:szCs w:val="24"/>
              </w:rPr>
              <w:t xml:space="preserve"> МКОУ </w:t>
            </w:r>
            <w:r w:rsidR="007A18E6">
              <w:rPr>
                <w:rFonts w:hAnsi="Times New Roman" w:cs="Times New Roman"/>
                <w:color w:val="000000"/>
                <w:sz w:val="24"/>
                <w:szCs w:val="24"/>
              </w:rPr>
              <w:t xml:space="preserve">«СОШ </w:t>
            </w:r>
            <w:r>
              <w:rPr>
                <w:rFonts w:hAnsi="Times New Roman" w:cs="Times New Roman"/>
                <w:color w:val="000000"/>
                <w:sz w:val="24"/>
                <w:szCs w:val="24"/>
              </w:rPr>
              <w:t>№ 4»</w:t>
            </w:r>
          </w:p>
        </w:tc>
      </w:tr>
      <w:tr w:rsidR="00F12B20">
        <w:tc>
          <w:tcPr>
            <w:tcW w:w="3945" w:type="dxa"/>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F12B20" w:rsidRPr="007A18E6" w:rsidRDefault="00B93E2E">
            <w:pPr>
              <w:rPr>
                <w:rFonts w:hAnsi="Times New Roman" w:cs="Times New Roman"/>
                <w:color w:val="000000"/>
                <w:sz w:val="24"/>
                <w:szCs w:val="24"/>
                <w:lang w:val="ru-RU"/>
              </w:rPr>
            </w:pPr>
            <w:r>
              <w:rPr>
                <w:rFonts w:hAnsi="Times New Roman" w:cs="Times New Roman"/>
                <w:color w:val="000000"/>
                <w:sz w:val="24"/>
                <w:szCs w:val="24"/>
              </w:rPr>
              <w:t xml:space="preserve">МКОУ </w:t>
            </w:r>
            <w:r w:rsidR="007A18E6">
              <w:rPr>
                <w:rFonts w:hAnsi="Times New Roman" w:cs="Times New Roman"/>
                <w:color w:val="000000"/>
                <w:sz w:val="24"/>
                <w:szCs w:val="24"/>
              </w:rPr>
              <w:t>“</w:t>
            </w:r>
            <w:r w:rsidR="007A18E6">
              <w:rPr>
                <w:rFonts w:hAnsi="Times New Roman" w:cs="Times New Roman"/>
                <w:color w:val="000000"/>
                <w:sz w:val="24"/>
                <w:szCs w:val="24"/>
                <w:lang w:val="ru-RU"/>
              </w:rPr>
              <w:t>СОШ</w:t>
            </w:r>
            <w:r>
              <w:rPr>
                <w:rFonts w:hAnsi="Times New Roman" w:cs="Times New Roman"/>
                <w:color w:val="000000"/>
                <w:sz w:val="24"/>
                <w:szCs w:val="24"/>
              </w:rPr>
              <w:t xml:space="preserve"> № 4</w:t>
            </w:r>
            <w:r w:rsidR="007A18E6">
              <w:rPr>
                <w:rFonts w:hAnsi="Times New Roman" w:cs="Times New Roman"/>
                <w:color w:val="000000"/>
                <w:sz w:val="24"/>
                <w:szCs w:val="24"/>
                <w:lang w:val="ru-RU"/>
              </w:rPr>
              <w:t>»</w:t>
            </w:r>
          </w:p>
        </w:tc>
        <w:tc>
          <w:tcPr>
            <w:tcW w:w="2265" w:type="dxa"/>
            <w:tcMar>
              <w:top w:w="75" w:type="dxa"/>
              <w:left w:w="75" w:type="dxa"/>
              <w:bottom w:w="75" w:type="dxa"/>
              <w:right w:w="75" w:type="dxa"/>
            </w:tcMar>
          </w:tcPr>
          <w:p w:rsidR="00F12B20" w:rsidRPr="00B93E2E" w:rsidRDefault="00B93E2E">
            <w:pPr>
              <w:ind w:left="75" w:right="75"/>
              <w:rPr>
                <w:rFonts w:hAnsi="Times New Roman" w:cs="Times New Roman"/>
                <w:color w:val="000000"/>
                <w:sz w:val="24"/>
                <w:szCs w:val="24"/>
                <w:lang w:val="ru-RU"/>
              </w:rPr>
            </w:pPr>
            <w:r>
              <w:rPr>
                <w:rFonts w:hAnsi="Times New Roman" w:cs="Times New Roman"/>
                <w:color w:val="000000"/>
                <w:sz w:val="24"/>
                <w:szCs w:val="24"/>
                <w:lang w:val="ru-RU"/>
              </w:rPr>
              <w:t xml:space="preserve">      </w:t>
            </w:r>
          </w:p>
        </w:tc>
        <w:tc>
          <w:tcPr>
            <w:tcW w:w="3480"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F12B20" w:rsidRDefault="00F12B20">
            <w:pPr>
              <w:rPr>
                <w:rFonts w:hAnsi="Times New Roman" w:cs="Times New Roman"/>
                <w:color w:val="000000"/>
                <w:sz w:val="24"/>
                <w:szCs w:val="24"/>
              </w:rPr>
            </w:pPr>
          </w:p>
        </w:tc>
        <w:tc>
          <w:tcPr>
            <w:tcW w:w="2085" w:type="dxa"/>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Р.Р.Сулейманов</w:t>
            </w:r>
          </w:p>
        </w:tc>
      </w:tr>
      <w:tr w:rsidR="00F12B20">
        <w:tc>
          <w:tcPr>
            <w:tcW w:w="3945" w:type="dxa"/>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proofErr w:type="spellStart"/>
            <w:r>
              <w:rPr>
                <w:rFonts w:hAnsi="Times New Roman" w:cs="Times New Roman"/>
                <w:color w:val="000000"/>
                <w:sz w:val="24"/>
                <w:szCs w:val="24"/>
              </w:rPr>
              <w:t>протокол</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w:t>
            </w:r>
            <w:proofErr w:type="spellEnd"/>
            <w:r w:rsidR="007A18E6">
              <w:rPr>
                <w:rFonts w:hAnsi="Times New Roman" w:cs="Times New Roman"/>
                <w:color w:val="000000"/>
                <w:sz w:val="24"/>
                <w:szCs w:val="24"/>
              </w:rPr>
              <w:t xml:space="preserve"> 22</w:t>
            </w:r>
            <w:r>
              <w:rPr>
                <w:rFonts w:hAnsi="Times New Roman" w:cs="Times New Roman"/>
                <w:color w:val="000000"/>
                <w:sz w:val="24"/>
                <w:szCs w:val="24"/>
              </w:rPr>
              <w:t>.04.2021 №</w:t>
            </w:r>
            <w:r w:rsidR="007A18E6">
              <w:rPr>
                <w:rFonts w:hAnsi="Times New Roman" w:cs="Times New Roman"/>
                <w:color w:val="000000"/>
                <w:sz w:val="24"/>
                <w:szCs w:val="24"/>
              </w:rPr>
              <w:t xml:space="preserve"> 5</w:t>
            </w:r>
          </w:p>
        </w:tc>
        <w:tc>
          <w:tcPr>
            <w:tcW w:w="2265" w:type="dxa"/>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2070" w:type="dxa"/>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F12B20" w:rsidRDefault="007A18E6">
            <w:pPr>
              <w:rPr>
                <w:rFonts w:hAnsi="Times New Roman" w:cs="Times New Roman"/>
                <w:color w:val="000000"/>
                <w:sz w:val="24"/>
                <w:szCs w:val="24"/>
              </w:rPr>
            </w:pPr>
            <w:r>
              <w:rPr>
                <w:rFonts w:hAnsi="Times New Roman" w:cs="Times New Roman"/>
                <w:color w:val="000000"/>
                <w:sz w:val="24"/>
                <w:szCs w:val="24"/>
              </w:rPr>
              <w:t>23</w:t>
            </w:r>
            <w:r w:rsidR="00B93E2E">
              <w:rPr>
                <w:rFonts w:hAnsi="Times New Roman" w:cs="Times New Roman"/>
                <w:color w:val="000000"/>
                <w:sz w:val="24"/>
                <w:szCs w:val="24"/>
              </w:rPr>
              <w:t>.04.2021</w:t>
            </w:r>
          </w:p>
        </w:tc>
      </w:tr>
    </w:tbl>
    <w:p w:rsidR="00F12B20" w:rsidRDefault="00B93E2E">
      <w:pPr>
        <w:jc w:val="center"/>
        <w:rPr>
          <w:rFonts w:hAnsi="Times New Roman" w:cs="Times New Roman"/>
          <w:color w:val="000000"/>
          <w:sz w:val="24"/>
          <w:szCs w:val="24"/>
        </w:rPr>
      </w:pPr>
      <w:proofErr w:type="spellStart"/>
      <w:r>
        <w:rPr>
          <w:rFonts w:hAnsi="Times New Roman" w:cs="Times New Roman"/>
          <w:b/>
          <w:bCs/>
          <w:color w:val="000000"/>
          <w:sz w:val="24"/>
          <w:szCs w:val="24"/>
        </w:rPr>
        <w:t>Отчет</w:t>
      </w:r>
      <w:proofErr w:type="spellEnd"/>
      <w:r>
        <w:br/>
      </w:r>
      <w:r>
        <w:rPr>
          <w:rFonts w:hAnsi="Times New Roman" w:cs="Times New Roman"/>
          <w:b/>
          <w:bCs/>
          <w:color w:val="000000"/>
          <w:sz w:val="24"/>
          <w:szCs w:val="24"/>
        </w:rPr>
        <w:t xml:space="preserve">о </w:t>
      </w:r>
      <w:proofErr w:type="spellStart"/>
      <w:r>
        <w:rPr>
          <w:rFonts w:hAnsi="Times New Roman" w:cs="Times New Roman"/>
          <w:b/>
          <w:bCs/>
          <w:color w:val="000000"/>
          <w:sz w:val="24"/>
          <w:szCs w:val="24"/>
        </w:rPr>
        <w:t>результатах</w:t>
      </w:r>
      <w:proofErr w:type="spellEnd"/>
      <w:r>
        <w:rPr>
          <w:rFonts w:hAnsi="Times New Roman" w:cs="Times New Roman"/>
          <w:b/>
          <w:bCs/>
          <w:color w:val="000000"/>
          <w:sz w:val="24"/>
          <w:szCs w:val="24"/>
        </w:rPr>
        <w:t xml:space="preserve"> самообследования</w:t>
      </w:r>
      <w:r>
        <w:br/>
      </w:r>
      <w:proofErr w:type="spellStart"/>
      <w:r>
        <w:rPr>
          <w:rFonts w:hAnsi="Times New Roman" w:cs="Times New Roman"/>
          <w:b/>
          <w:bCs/>
          <w:color w:val="000000"/>
          <w:sz w:val="24"/>
          <w:szCs w:val="24"/>
        </w:rPr>
        <w:t>Муниципального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казённого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общеобразовательного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учреждения</w:t>
      </w:r>
      <w:proofErr w:type="spellEnd"/>
      <w:r>
        <w:rPr>
          <w:rFonts w:hAnsi="Times New Roman" w:cs="Times New Roman"/>
          <w:b/>
          <w:bCs/>
          <w:color w:val="000000"/>
          <w:sz w:val="24"/>
          <w:szCs w:val="24"/>
        </w:rPr>
        <w:t xml:space="preserve"> «</w:t>
      </w:r>
      <w:r>
        <w:rPr>
          <w:rFonts w:hAnsi="Times New Roman" w:cs="Times New Roman"/>
          <w:b/>
          <w:bCs/>
          <w:color w:val="000000"/>
          <w:sz w:val="24"/>
          <w:szCs w:val="24"/>
          <w:lang w:val="ru-RU"/>
        </w:rPr>
        <w:t xml:space="preserve">Средняя общеобразовательная </w:t>
      </w:r>
      <w:proofErr w:type="spellStart"/>
      <w:r>
        <w:rPr>
          <w:rFonts w:hAnsi="Times New Roman" w:cs="Times New Roman"/>
          <w:b/>
          <w:bCs/>
          <w:color w:val="000000"/>
          <w:sz w:val="24"/>
          <w:szCs w:val="24"/>
        </w:rPr>
        <w:t>школа</w:t>
      </w:r>
      <w:proofErr w:type="spellEnd"/>
      <w:r>
        <w:rPr>
          <w:rFonts w:hAnsi="Times New Roman" w:cs="Times New Roman"/>
          <w:b/>
          <w:bCs/>
          <w:color w:val="000000"/>
          <w:sz w:val="24"/>
          <w:szCs w:val="24"/>
        </w:rPr>
        <w:t xml:space="preserve"> № 4»</w:t>
      </w:r>
      <w:r>
        <w:br/>
      </w:r>
      <w:proofErr w:type="spellStart"/>
      <w:r>
        <w:rPr>
          <w:rFonts w:hAnsi="Times New Roman" w:cs="Times New Roman"/>
          <w:b/>
          <w:bCs/>
          <w:color w:val="000000"/>
          <w:sz w:val="24"/>
          <w:szCs w:val="24"/>
        </w:rPr>
        <w:t>за</w:t>
      </w:r>
      <w:proofErr w:type="spellEnd"/>
      <w:r>
        <w:rPr>
          <w:rFonts w:hAnsi="Times New Roman" w:cs="Times New Roman"/>
          <w:b/>
          <w:bCs/>
          <w:color w:val="000000"/>
          <w:sz w:val="24"/>
          <w:szCs w:val="24"/>
        </w:rPr>
        <w:t xml:space="preserve"> 2020 </w:t>
      </w:r>
      <w:proofErr w:type="spellStart"/>
      <w:r>
        <w:rPr>
          <w:rFonts w:hAnsi="Times New Roman" w:cs="Times New Roman"/>
          <w:b/>
          <w:bCs/>
          <w:color w:val="000000"/>
          <w:sz w:val="24"/>
          <w:szCs w:val="24"/>
        </w:rPr>
        <w:t>год</w:t>
      </w:r>
      <w:proofErr w:type="spellEnd"/>
    </w:p>
    <w:p w:rsidR="00F12B20" w:rsidRDefault="00F12B20">
      <w:pPr>
        <w:rPr>
          <w:rFonts w:hAnsi="Times New Roman" w:cs="Times New Roman"/>
          <w:color w:val="000000"/>
          <w:sz w:val="24"/>
          <w:szCs w:val="24"/>
        </w:rPr>
      </w:pPr>
    </w:p>
    <w:p w:rsidR="00F12B20" w:rsidRDefault="00B93E2E" w:rsidP="00CC2AC3">
      <w:pPr>
        <w:spacing w:line="600" w:lineRule="atLeast"/>
        <w:jc w:val="center"/>
        <w:rPr>
          <w:b/>
          <w:bCs/>
          <w:color w:val="252525"/>
          <w:spacing w:val="-2"/>
          <w:sz w:val="48"/>
          <w:szCs w:val="48"/>
        </w:rPr>
      </w:pPr>
      <w:r>
        <w:rPr>
          <w:b/>
          <w:bCs/>
          <w:color w:val="252525"/>
          <w:spacing w:val="-2"/>
          <w:sz w:val="48"/>
          <w:szCs w:val="48"/>
        </w:rPr>
        <w:t>АНАЛИТИЧЕСКАЯ ЧАСТЬ</w:t>
      </w:r>
    </w:p>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I. ОБЩИЕ СВЕДЕНИЯ ОБ ОБРАЗОВАТЕЛЬНОЙ ОРГАНИЗАЦИИ</w:t>
      </w:r>
    </w:p>
    <w:tbl>
      <w:tblPr>
        <w:tblW w:w="9027" w:type="dxa"/>
        <w:tblCellMar>
          <w:top w:w="15" w:type="dxa"/>
          <w:left w:w="15" w:type="dxa"/>
          <w:bottom w:w="15" w:type="dxa"/>
          <w:right w:w="15" w:type="dxa"/>
        </w:tblCellMar>
        <w:tblLook w:val="0600" w:firstRow="0" w:lastRow="0" w:firstColumn="0" w:lastColumn="0" w:noHBand="1" w:noVBand="1"/>
      </w:tblPr>
      <w:tblGrid>
        <w:gridCol w:w="3515"/>
        <w:gridCol w:w="5512"/>
      </w:tblGrid>
      <w:tr w:rsidR="00F12B20">
        <w:tc>
          <w:tcPr>
            <w:tcW w:w="4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Наименование образовательной организации</w:t>
            </w:r>
          </w:p>
        </w:tc>
        <w:tc>
          <w:tcPr>
            <w:tcW w:w="6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rsidP="00B93E2E">
            <w:pPr>
              <w:rPr>
                <w:rFonts w:hAnsi="Times New Roman" w:cs="Times New Roman"/>
                <w:color w:val="000000"/>
                <w:sz w:val="24"/>
                <w:szCs w:val="24"/>
              </w:rPr>
            </w:pPr>
            <w:proofErr w:type="spellStart"/>
            <w:r>
              <w:rPr>
                <w:rFonts w:hAnsi="Times New Roman" w:cs="Times New Roman"/>
                <w:color w:val="000000"/>
                <w:sz w:val="24"/>
                <w:szCs w:val="24"/>
              </w:rPr>
              <w:t>Муниципальное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казённое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общеобразовательное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учреждение</w:t>
            </w:r>
            <w:proofErr w:type="spellEnd"/>
            <w:r>
              <w:rPr>
                <w:rFonts w:hAnsi="Times New Roman" w:cs="Times New Roman"/>
                <w:color w:val="000000"/>
                <w:sz w:val="24"/>
                <w:szCs w:val="24"/>
              </w:rPr>
              <w:t xml:space="preserve"> «</w:t>
            </w:r>
            <w:r>
              <w:rPr>
                <w:rFonts w:hAnsi="Times New Roman" w:cs="Times New Roman"/>
                <w:color w:val="000000"/>
                <w:sz w:val="24"/>
                <w:szCs w:val="24"/>
                <w:lang w:val="ru-RU"/>
              </w:rPr>
              <w:t xml:space="preserve">Средняя общеобразовательная </w:t>
            </w:r>
            <w:proofErr w:type="spellStart"/>
            <w:r>
              <w:rPr>
                <w:rFonts w:hAnsi="Times New Roman" w:cs="Times New Roman"/>
                <w:color w:val="000000"/>
                <w:sz w:val="24"/>
                <w:szCs w:val="24"/>
              </w:rPr>
              <w:t>школа</w:t>
            </w:r>
            <w:proofErr w:type="spellEnd"/>
            <w:r>
              <w:rPr>
                <w:rFonts w:hAnsi="Times New Roman" w:cs="Times New Roman"/>
                <w:color w:val="000000"/>
                <w:sz w:val="24"/>
                <w:szCs w:val="24"/>
              </w:rPr>
              <w:t xml:space="preserve"> № </w:t>
            </w:r>
            <w:r>
              <w:rPr>
                <w:rFonts w:hAnsi="Times New Roman" w:cs="Times New Roman"/>
                <w:color w:val="000000"/>
                <w:sz w:val="24"/>
                <w:szCs w:val="24"/>
                <w:lang w:val="ru-RU"/>
              </w:rPr>
              <w:t>4</w:t>
            </w:r>
            <w:r>
              <w:rPr>
                <w:rFonts w:hAnsi="Times New Roman" w:cs="Times New Roman"/>
                <w:color w:val="000000"/>
                <w:sz w:val="24"/>
                <w:szCs w:val="24"/>
              </w:rPr>
              <w:t>» (МКОУ</w:t>
            </w:r>
            <w:r>
              <w:rPr>
                <w:rFonts w:hAnsi="Times New Roman" w:cs="Times New Roman"/>
                <w:color w:val="000000"/>
                <w:sz w:val="24"/>
                <w:szCs w:val="24"/>
                <w:lang w:val="ru-RU"/>
              </w:rPr>
              <w:t xml:space="preserve"> «</w:t>
            </w:r>
            <w:r>
              <w:rPr>
                <w:rFonts w:hAnsi="Times New Roman" w:cs="Times New Roman"/>
                <w:color w:val="000000"/>
                <w:sz w:val="24"/>
                <w:szCs w:val="24"/>
              </w:rPr>
              <w:t xml:space="preserve"> СОШ № 4)</w:t>
            </w:r>
          </w:p>
        </w:tc>
      </w:tr>
      <w:tr w:rsidR="00F12B20">
        <w:tc>
          <w:tcPr>
            <w:tcW w:w="4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Руководитель</w:t>
            </w:r>
          </w:p>
        </w:tc>
        <w:tc>
          <w:tcPr>
            <w:tcW w:w="6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proofErr w:type="spellStart"/>
            <w:r>
              <w:rPr>
                <w:rFonts w:hAnsi="Times New Roman" w:cs="Times New Roman"/>
                <w:color w:val="000000"/>
                <w:sz w:val="24"/>
                <w:szCs w:val="24"/>
              </w:rPr>
              <w:t>Рамазан</w:t>
            </w:r>
            <w:proofErr w:type="spellEnd"/>
            <w:r>
              <w:rPr>
                <w:rFonts w:hAnsi="Times New Roman" w:cs="Times New Roman"/>
                <w:color w:val="000000"/>
                <w:sz w:val="24"/>
                <w:szCs w:val="24"/>
              </w:rPr>
              <w:t xml:space="preserve"> Раидинович </w:t>
            </w:r>
            <w:proofErr w:type="spellStart"/>
            <w:r>
              <w:rPr>
                <w:rFonts w:hAnsi="Times New Roman" w:cs="Times New Roman"/>
                <w:color w:val="000000"/>
                <w:sz w:val="24"/>
                <w:szCs w:val="24"/>
              </w:rPr>
              <w:t>Сулейманов</w:t>
            </w:r>
            <w:proofErr w:type="spellEnd"/>
          </w:p>
        </w:tc>
      </w:tr>
      <w:tr w:rsidR="00F12B20">
        <w:tc>
          <w:tcPr>
            <w:tcW w:w="4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Адрес организации</w:t>
            </w:r>
          </w:p>
        </w:tc>
        <w:tc>
          <w:tcPr>
            <w:tcW w:w="6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368890</w:t>
            </w:r>
            <w:proofErr w:type="gramStart"/>
            <w:r>
              <w:rPr>
                <w:rFonts w:hAnsi="Times New Roman" w:cs="Times New Roman"/>
                <w:color w:val="000000"/>
                <w:sz w:val="24"/>
                <w:szCs w:val="24"/>
              </w:rPr>
              <w:t>,</w:t>
            </w:r>
            <w:r>
              <w:rPr>
                <w:rFonts w:hAnsi="Times New Roman" w:cs="Times New Roman"/>
                <w:color w:val="000000"/>
                <w:sz w:val="24"/>
                <w:szCs w:val="24"/>
                <w:lang w:val="ru-RU"/>
              </w:rPr>
              <w:t>РД</w:t>
            </w:r>
            <w:proofErr w:type="gramEnd"/>
            <w:r>
              <w:rPr>
                <w:rFonts w:hAnsi="Times New Roman" w:cs="Times New Roman"/>
                <w:color w:val="000000"/>
                <w:sz w:val="24"/>
                <w:szCs w:val="24"/>
                <w:lang w:val="ru-RU"/>
              </w:rPr>
              <w:t>,</w:t>
            </w:r>
            <w:r>
              <w:rPr>
                <w:rFonts w:hAnsi="Times New Roman" w:cs="Times New Roman"/>
                <w:color w:val="000000"/>
                <w:sz w:val="24"/>
                <w:szCs w:val="24"/>
              </w:rPr>
              <w:t xml:space="preserve"> г. Южно-Сухокумск, </w:t>
            </w:r>
            <w:proofErr w:type="spellStart"/>
            <w:r>
              <w:rPr>
                <w:rFonts w:hAnsi="Times New Roman" w:cs="Times New Roman"/>
                <w:color w:val="000000"/>
                <w:sz w:val="24"/>
                <w:szCs w:val="24"/>
              </w:rPr>
              <w:t>ул</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Комарова</w:t>
            </w:r>
            <w:proofErr w:type="spellEnd"/>
            <w:r>
              <w:rPr>
                <w:rFonts w:hAnsi="Times New Roman" w:cs="Times New Roman"/>
                <w:color w:val="000000"/>
                <w:sz w:val="24"/>
                <w:szCs w:val="24"/>
              </w:rPr>
              <w:t>, д.8</w:t>
            </w:r>
          </w:p>
        </w:tc>
      </w:tr>
      <w:tr w:rsidR="00F12B20">
        <w:tc>
          <w:tcPr>
            <w:tcW w:w="4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Телефон, факс</w:t>
            </w:r>
          </w:p>
        </w:tc>
        <w:tc>
          <w:tcPr>
            <w:tcW w:w="6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lang w:val="ru-RU"/>
              </w:rPr>
              <w:t>(</w:t>
            </w:r>
            <w:r>
              <w:rPr>
                <w:rFonts w:hAnsi="Times New Roman" w:cs="Times New Roman"/>
                <w:color w:val="000000"/>
                <w:sz w:val="24"/>
                <w:szCs w:val="24"/>
              </w:rPr>
              <w:t>887) 276-2-12-72</w:t>
            </w:r>
          </w:p>
        </w:tc>
      </w:tr>
      <w:tr w:rsidR="00F12B20">
        <w:tc>
          <w:tcPr>
            <w:tcW w:w="4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Адрес электронной почты</w:t>
            </w:r>
          </w:p>
        </w:tc>
        <w:tc>
          <w:tcPr>
            <w:tcW w:w="6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mkousosh-4@mail.ru</w:t>
            </w:r>
          </w:p>
        </w:tc>
      </w:tr>
      <w:tr w:rsidR="00F12B20">
        <w:tc>
          <w:tcPr>
            <w:tcW w:w="4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Учредитель</w:t>
            </w:r>
          </w:p>
        </w:tc>
        <w:tc>
          <w:tcPr>
            <w:tcW w:w="6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Pr="00B93E2E" w:rsidRDefault="00B93E2E">
            <w:pPr>
              <w:rPr>
                <w:rFonts w:hAnsi="Times New Roman" w:cs="Times New Roman"/>
                <w:color w:val="000000"/>
                <w:sz w:val="24"/>
                <w:szCs w:val="24"/>
                <w:lang w:val="ru-RU"/>
              </w:rPr>
            </w:pPr>
            <w:r>
              <w:rPr>
                <w:rFonts w:hAnsi="Times New Roman" w:cs="Times New Roman"/>
                <w:color w:val="000000"/>
                <w:sz w:val="24"/>
                <w:szCs w:val="24"/>
                <w:lang w:val="ru-RU"/>
              </w:rPr>
              <w:t>Администрация ГО «город Южно-Сухокумск»</w:t>
            </w:r>
          </w:p>
        </w:tc>
      </w:tr>
      <w:tr w:rsidR="00F12B20">
        <w:tc>
          <w:tcPr>
            <w:tcW w:w="4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Дата создания</w:t>
            </w:r>
          </w:p>
        </w:tc>
        <w:tc>
          <w:tcPr>
            <w:tcW w:w="6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 xml:space="preserve">1986 </w:t>
            </w:r>
            <w:proofErr w:type="spellStart"/>
            <w:r>
              <w:rPr>
                <w:rFonts w:hAnsi="Times New Roman" w:cs="Times New Roman"/>
                <w:color w:val="000000"/>
                <w:sz w:val="24"/>
                <w:szCs w:val="24"/>
              </w:rPr>
              <w:t>год</w:t>
            </w:r>
            <w:proofErr w:type="spellEnd"/>
          </w:p>
        </w:tc>
      </w:tr>
      <w:tr w:rsidR="00F12B20">
        <w:tc>
          <w:tcPr>
            <w:tcW w:w="4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lastRenderedPageBreak/>
              <w:t>Лицензия</w:t>
            </w:r>
          </w:p>
        </w:tc>
        <w:tc>
          <w:tcPr>
            <w:tcW w:w="6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proofErr w:type="spellStart"/>
            <w:r>
              <w:rPr>
                <w:rFonts w:hAnsi="Times New Roman" w:cs="Times New Roman"/>
                <w:color w:val="000000"/>
                <w:sz w:val="24"/>
                <w:szCs w:val="24"/>
              </w:rPr>
              <w:t>От</w:t>
            </w:r>
            <w:proofErr w:type="spellEnd"/>
            <w:r w:rsidR="00B667CE">
              <w:rPr>
                <w:rFonts w:hAnsi="Times New Roman" w:cs="Times New Roman"/>
                <w:color w:val="000000"/>
                <w:sz w:val="24"/>
                <w:szCs w:val="24"/>
              </w:rPr>
              <w:t xml:space="preserve"> 24.12.2014</w:t>
            </w:r>
            <w:r>
              <w:rPr>
                <w:rFonts w:hAnsi="Times New Roman" w:cs="Times New Roman"/>
                <w:color w:val="000000"/>
                <w:sz w:val="24"/>
                <w:szCs w:val="24"/>
              </w:rPr>
              <w:t xml:space="preserve">, </w:t>
            </w:r>
            <w:proofErr w:type="spellStart"/>
            <w:r>
              <w:rPr>
                <w:rFonts w:hAnsi="Times New Roman" w:cs="Times New Roman"/>
                <w:color w:val="000000"/>
                <w:sz w:val="24"/>
                <w:szCs w:val="24"/>
              </w:rPr>
              <w:t>серия</w:t>
            </w:r>
            <w:proofErr w:type="spellEnd"/>
            <w:r>
              <w:rPr>
                <w:rFonts w:hAnsi="Times New Roman" w:cs="Times New Roman"/>
                <w:color w:val="000000"/>
                <w:sz w:val="24"/>
                <w:szCs w:val="24"/>
              </w:rPr>
              <w:t xml:space="preserve"> 05ЛО</w:t>
            </w:r>
            <w:r w:rsidR="00B667CE">
              <w:rPr>
                <w:rFonts w:hAnsi="Times New Roman" w:cs="Times New Roman"/>
                <w:color w:val="000000"/>
                <w:sz w:val="24"/>
                <w:szCs w:val="24"/>
                <w:lang w:val="ru-RU"/>
              </w:rPr>
              <w:t>1</w:t>
            </w:r>
            <w:r>
              <w:rPr>
                <w:rFonts w:hAnsi="Times New Roman" w:cs="Times New Roman"/>
                <w:color w:val="000000"/>
                <w:sz w:val="24"/>
                <w:szCs w:val="24"/>
              </w:rPr>
              <w:t xml:space="preserve"> №</w:t>
            </w:r>
            <w:r w:rsidR="00B667CE">
              <w:rPr>
                <w:rFonts w:hAnsi="Times New Roman" w:cs="Times New Roman"/>
                <w:color w:val="000000"/>
                <w:sz w:val="24"/>
                <w:szCs w:val="24"/>
              </w:rPr>
              <w:t xml:space="preserve"> 0002218</w:t>
            </w:r>
          </w:p>
        </w:tc>
      </w:tr>
      <w:tr w:rsidR="00F12B20">
        <w:tc>
          <w:tcPr>
            <w:tcW w:w="4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Свидетельство о государственной аккредитации</w:t>
            </w:r>
          </w:p>
        </w:tc>
        <w:tc>
          <w:tcPr>
            <w:tcW w:w="6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rsidP="00B667CE">
            <w:pPr>
              <w:rPr>
                <w:rFonts w:hAnsi="Times New Roman" w:cs="Times New Roman"/>
                <w:color w:val="000000"/>
                <w:sz w:val="24"/>
                <w:szCs w:val="24"/>
              </w:rPr>
            </w:pPr>
            <w:proofErr w:type="spellStart"/>
            <w:r>
              <w:rPr>
                <w:rFonts w:hAnsi="Times New Roman" w:cs="Times New Roman"/>
                <w:color w:val="000000"/>
                <w:sz w:val="24"/>
                <w:szCs w:val="24"/>
              </w:rPr>
              <w:t>От</w:t>
            </w:r>
            <w:proofErr w:type="spellEnd"/>
            <w:r w:rsidR="00B667CE">
              <w:rPr>
                <w:rFonts w:hAnsi="Times New Roman" w:cs="Times New Roman"/>
                <w:color w:val="000000"/>
                <w:sz w:val="24"/>
                <w:szCs w:val="24"/>
              </w:rPr>
              <w:t xml:space="preserve"> 10.07.2015</w:t>
            </w:r>
            <w:r>
              <w:rPr>
                <w:rFonts w:hAnsi="Times New Roman" w:cs="Times New Roman"/>
                <w:color w:val="000000"/>
                <w:sz w:val="24"/>
                <w:szCs w:val="24"/>
              </w:rPr>
              <w:t xml:space="preserve">, </w:t>
            </w:r>
            <w:proofErr w:type="spellStart"/>
            <w:r>
              <w:rPr>
                <w:rFonts w:hAnsi="Times New Roman" w:cs="Times New Roman"/>
                <w:color w:val="000000"/>
                <w:sz w:val="24"/>
                <w:szCs w:val="24"/>
              </w:rPr>
              <w:t>серия</w:t>
            </w:r>
            <w:proofErr w:type="spellEnd"/>
            <w:r w:rsidR="00B667CE">
              <w:rPr>
                <w:rFonts w:hAnsi="Times New Roman" w:cs="Times New Roman"/>
                <w:color w:val="000000"/>
                <w:sz w:val="24"/>
                <w:szCs w:val="24"/>
              </w:rPr>
              <w:t xml:space="preserve"> 05</w:t>
            </w:r>
            <w:r>
              <w:rPr>
                <w:rFonts w:hAnsi="Times New Roman" w:cs="Times New Roman"/>
                <w:color w:val="000000"/>
                <w:sz w:val="24"/>
                <w:szCs w:val="24"/>
              </w:rPr>
              <w:t xml:space="preserve"> АО</w:t>
            </w:r>
            <w:r w:rsidR="00B667CE">
              <w:rPr>
                <w:rFonts w:hAnsi="Times New Roman" w:cs="Times New Roman"/>
                <w:color w:val="000000"/>
                <w:sz w:val="24"/>
                <w:szCs w:val="24"/>
                <w:lang w:val="ru-RU"/>
              </w:rPr>
              <w:t>1</w:t>
            </w:r>
            <w:r>
              <w:rPr>
                <w:rFonts w:hAnsi="Times New Roman" w:cs="Times New Roman"/>
                <w:color w:val="000000"/>
                <w:sz w:val="24"/>
                <w:szCs w:val="24"/>
              </w:rPr>
              <w:t xml:space="preserve"> № 000</w:t>
            </w:r>
            <w:r w:rsidR="00B667CE">
              <w:rPr>
                <w:rFonts w:hAnsi="Times New Roman" w:cs="Times New Roman"/>
                <w:color w:val="000000"/>
                <w:sz w:val="24"/>
                <w:szCs w:val="24"/>
              </w:rPr>
              <w:t>1209</w:t>
            </w:r>
            <w:r>
              <w:rPr>
                <w:rFonts w:hAnsi="Times New Roman" w:cs="Times New Roman"/>
                <w:color w:val="000000"/>
                <w:sz w:val="24"/>
                <w:szCs w:val="24"/>
              </w:rPr>
              <w:t xml:space="preserve"> срок </w:t>
            </w:r>
            <w:proofErr w:type="spellStart"/>
            <w:r>
              <w:rPr>
                <w:rFonts w:hAnsi="Times New Roman" w:cs="Times New Roman"/>
                <w:color w:val="000000"/>
                <w:sz w:val="24"/>
                <w:szCs w:val="24"/>
              </w:rPr>
              <w:t>действия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w:t>
            </w:r>
            <w:proofErr w:type="spellEnd"/>
            <w:r w:rsidR="00B667CE">
              <w:rPr>
                <w:rFonts w:hAnsi="Times New Roman" w:cs="Times New Roman"/>
                <w:color w:val="000000"/>
                <w:sz w:val="24"/>
                <w:szCs w:val="24"/>
              </w:rPr>
              <w:t xml:space="preserve"> 13</w:t>
            </w:r>
            <w:r>
              <w:rPr>
                <w:rFonts w:hAnsi="Times New Roman" w:cs="Times New Roman"/>
                <w:color w:val="000000"/>
                <w:sz w:val="24"/>
                <w:szCs w:val="24"/>
              </w:rPr>
              <w:t xml:space="preserve"> </w:t>
            </w:r>
            <w:proofErr w:type="spellStart"/>
            <w:r w:rsidR="00B667CE">
              <w:rPr>
                <w:rFonts w:hAnsi="Times New Roman" w:cs="Times New Roman"/>
                <w:color w:val="000000"/>
                <w:sz w:val="24"/>
                <w:szCs w:val="24"/>
              </w:rPr>
              <w:t>июня</w:t>
            </w:r>
            <w:proofErr w:type="spellEnd"/>
            <w:r w:rsidR="00B667CE">
              <w:rPr>
                <w:rFonts w:hAnsi="Times New Roman" w:cs="Times New Roman"/>
                <w:color w:val="000000"/>
                <w:sz w:val="24"/>
                <w:szCs w:val="24"/>
              </w:rPr>
              <w:t xml:space="preserve"> 2025</w:t>
            </w:r>
            <w:r>
              <w:rPr>
                <w:rFonts w:hAnsi="Times New Roman" w:cs="Times New Roman"/>
                <w:color w:val="000000"/>
                <w:sz w:val="24"/>
                <w:szCs w:val="24"/>
              </w:rPr>
              <w:t xml:space="preserve"> </w:t>
            </w:r>
            <w:proofErr w:type="spellStart"/>
            <w:r>
              <w:rPr>
                <w:rFonts w:hAnsi="Times New Roman" w:cs="Times New Roman"/>
                <w:color w:val="000000"/>
                <w:sz w:val="24"/>
                <w:szCs w:val="24"/>
              </w:rPr>
              <w:t>года</w:t>
            </w:r>
            <w:proofErr w:type="spellEnd"/>
          </w:p>
        </w:tc>
      </w:tr>
    </w:tbl>
    <w:p w:rsidR="00F12B20" w:rsidRDefault="00B93E2E">
      <w:pPr>
        <w:rPr>
          <w:rFonts w:hAnsi="Times New Roman" w:cs="Times New Roman"/>
          <w:color w:val="000000"/>
          <w:sz w:val="24"/>
          <w:szCs w:val="24"/>
        </w:rPr>
      </w:pPr>
      <w:proofErr w:type="spellStart"/>
      <w:r>
        <w:rPr>
          <w:rFonts w:hAnsi="Times New Roman" w:cs="Times New Roman"/>
          <w:color w:val="000000"/>
          <w:sz w:val="24"/>
          <w:szCs w:val="24"/>
        </w:rPr>
        <w:t>Основным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видом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деятельности</w:t>
      </w:r>
      <w:proofErr w:type="spellEnd"/>
      <w:r>
        <w:rPr>
          <w:rFonts w:hAnsi="Times New Roman" w:cs="Times New Roman"/>
          <w:color w:val="000000"/>
          <w:sz w:val="24"/>
          <w:szCs w:val="24"/>
        </w:rPr>
        <w:t xml:space="preserve"> МКОУ «СОШ № 4» (</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Школа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является</w:t>
      </w:r>
      <w:proofErr w:type="spellEnd"/>
      <w:r>
        <w:rPr>
          <w:rFonts w:hAnsi="Times New Roman" w:cs="Times New Roman"/>
          <w:color w:val="000000"/>
          <w:sz w:val="24"/>
          <w:szCs w:val="24"/>
        </w:rPr>
        <w:t xml:space="preserve"> реализация общеобразовательных программ: </w:t>
      </w:r>
    </w:p>
    <w:p w:rsidR="00F12B20" w:rsidRDefault="00B93E2E">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rPr>
        <w:t>основной образовательной программы начального общего образования;</w:t>
      </w:r>
    </w:p>
    <w:p w:rsidR="00F12B20" w:rsidRDefault="00B93E2E">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rPr>
        <w:t>основной образовательной программы основного общего образования;</w:t>
      </w:r>
    </w:p>
    <w:p w:rsidR="00F12B20" w:rsidRDefault="00B93E2E">
      <w:pPr>
        <w:numPr>
          <w:ilvl w:val="0"/>
          <w:numId w:val="1"/>
        </w:numPr>
        <w:ind w:left="780" w:right="180"/>
        <w:rPr>
          <w:rFonts w:hAnsi="Times New Roman" w:cs="Times New Roman"/>
          <w:color w:val="000000"/>
          <w:sz w:val="24"/>
          <w:szCs w:val="24"/>
        </w:rPr>
      </w:pPr>
      <w:r>
        <w:rPr>
          <w:rFonts w:hAnsi="Times New Roman" w:cs="Times New Roman"/>
          <w:color w:val="000000"/>
          <w:sz w:val="24"/>
          <w:szCs w:val="24"/>
        </w:rPr>
        <w:t>основной образовательной программы среднего общего образования.</w:t>
      </w:r>
    </w:p>
    <w:p w:rsidR="00F12B20" w:rsidRDefault="00B93E2E">
      <w:pPr>
        <w:rPr>
          <w:rFonts w:hAnsi="Times New Roman" w:cs="Times New Roman"/>
          <w:color w:val="000000"/>
          <w:sz w:val="24"/>
          <w:szCs w:val="24"/>
        </w:rPr>
      </w:pPr>
      <w:r>
        <w:rPr>
          <w:rFonts w:hAnsi="Times New Roman" w:cs="Times New Roman"/>
          <w:color w:val="000000"/>
          <w:sz w:val="24"/>
          <w:szCs w:val="24"/>
        </w:rPr>
        <w:t xml:space="preserve">Также Школа реализует </w:t>
      </w:r>
      <w:proofErr w:type="spellStart"/>
      <w:r>
        <w:rPr>
          <w:rFonts w:hAnsi="Times New Roman" w:cs="Times New Roman"/>
          <w:color w:val="000000"/>
          <w:sz w:val="24"/>
          <w:szCs w:val="24"/>
        </w:rPr>
        <w:t>образовательные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программы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дополнительного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детей</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взрослых</w:t>
      </w:r>
      <w:proofErr w:type="spellEnd"/>
      <w:r>
        <w:rPr>
          <w:rFonts w:hAnsi="Times New Roman" w:cs="Times New Roman"/>
          <w:color w:val="000000"/>
          <w:sz w:val="24"/>
          <w:szCs w:val="24"/>
        </w:rPr>
        <w:t>.</w:t>
      </w:r>
    </w:p>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II. ОСОБЕННОСТИ УПРАВЛЕНИЯ</w:t>
      </w:r>
    </w:p>
    <w:p w:rsidR="00F12B20" w:rsidRDefault="00B93E2E">
      <w:pPr>
        <w:rPr>
          <w:rFonts w:hAnsi="Times New Roman" w:cs="Times New Roman"/>
          <w:color w:val="000000"/>
          <w:sz w:val="24"/>
          <w:szCs w:val="24"/>
        </w:rPr>
      </w:pPr>
      <w:r>
        <w:rPr>
          <w:rFonts w:hAnsi="Times New Roman" w:cs="Times New Roman"/>
          <w:color w:val="000000"/>
          <w:sz w:val="24"/>
          <w:szCs w:val="24"/>
        </w:rPr>
        <w:t>Управление осуществляется на принципах единоначалия и самоуправления.</w:t>
      </w:r>
    </w:p>
    <w:p w:rsidR="00F12B20" w:rsidRDefault="00B93E2E">
      <w:pPr>
        <w:rPr>
          <w:rFonts w:hAnsi="Times New Roman" w:cs="Times New Roman"/>
          <w:color w:val="000000"/>
          <w:sz w:val="24"/>
          <w:szCs w:val="24"/>
        </w:rPr>
      </w:pPr>
      <w:r>
        <w:rPr>
          <w:rFonts w:hAnsi="Times New Roman" w:cs="Times New Roman"/>
          <w:b/>
          <w:bCs/>
          <w:color w:val="000000"/>
          <w:sz w:val="24"/>
          <w:szCs w:val="24"/>
        </w:rPr>
        <w:t>Таблица 1. Органы управления, действующие в Школе</w:t>
      </w:r>
    </w:p>
    <w:tbl>
      <w:tblPr>
        <w:tblW w:w="0" w:type="auto"/>
        <w:tblCellMar>
          <w:top w:w="15" w:type="dxa"/>
          <w:left w:w="15" w:type="dxa"/>
          <w:bottom w:w="15" w:type="dxa"/>
          <w:right w:w="15" w:type="dxa"/>
        </w:tblCellMar>
        <w:tblLook w:val="0600" w:firstRow="0" w:lastRow="0" w:firstColumn="0" w:lastColumn="0" w:noHBand="1" w:noVBand="1"/>
      </w:tblPr>
      <w:tblGrid>
        <w:gridCol w:w="2428"/>
        <w:gridCol w:w="6598"/>
      </w:tblGrid>
      <w:tr w:rsidR="00F12B20">
        <w:tc>
          <w:tcPr>
            <w:tcW w:w="24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rPr>
                <w:rFonts w:hAnsi="Times New Roman" w:cs="Times New Roman"/>
                <w:color w:val="000000"/>
                <w:sz w:val="24"/>
                <w:szCs w:val="24"/>
              </w:rPr>
            </w:pPr>
            <w:r>
              <w:rPr>
                <w:rFonts w:hAnsi="Times New Roman" w:cs="Times New Roman"/>
                <w:b/>
                <w:bCs/>
                <w:color w:val="000000"/>
                <w:sz w:val="24"/>
                <w:szCs w:val="24"/>
              </w:rPr>
              <w:t>Наименование органа</w:t>
            </w:r>
          </w:p>
        </w:tc>
        <w:tc>
          <w:tcPr>
            <w:tcW w:w="65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rPr>
                <w:rFonts w:hAnsi="Times New Roman" w:cs="Times New Roman"/>
                <w:color w:val="000000"/>
                <w:sz w:val="24"/>
                <w:szCs w:val="24"/>
              </w:rPr>
            </w:pPr>
            <w:r>
              <w:rPr>
                <w:rFonts w:hAnsi="Times New Roman" w:cs="Times New Roman"/>
                <w:b/>
                <w:bCs/>
                <w:color w:val="000000"/>
                <w:sz w:val="24"/>
                <w:szCs w:val="24"/>
              </w:rPr>
              <w:t>Функции</w:t>
            </w:r>
          </w:p>
        </w:tc>
      </w:tr>
      <w:tr w:rsidR="00F12B20">
        <w:tc>
          <w:tcPr>
            <w:tcW w:w="24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Директор</w:t>
            </w:r>
          </w:p>
        </w:tc>
        <w:tc>
          <w:tcPr>
            <w:tcW w:w="65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F12B20">
        <w:tc>
          <w:tcPr>
            <w:tcW w:w="24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Управляющий совет</w:t>
            </w:r>
          </w:p>
        </w:tc>
        <w:tc>
          <w:tcPr>
            <w:tcW w:w="65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Рассматривает вопросы:</w:t>
            </w:r>
          </w:p>
          <w:p w:rsidR="00F12B20" w:rsidRDefault="00B93E2E">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развития образовательной организации;</w:t>
            </w:r>
          </w:p>
          <w:p w:rsidR="00F12B20" w:rsidRDefault="00B93E2E">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финансово-хозяйственной деятельности;</w:t>
            </w:r>
          </w:p>
          <w:p w:rsidR="00F12B20" w:rsidRDefault="00B93E2E">
            <w:pPr>
              <w:numPr>
                <w:ilvl w:val="0"/>
                <w:numId w:val="2"/>
              </w:numPr>
              <w:ind w:left="780" w:right="180"/>
              <w:rPr>
                <w:rFonts w:hAnsi="Times New Roman" w:cs="Times New Roman"/>
                <w:color w:val="000000"/>
                <w:sz w:val="24"/>
                <w:szCs w:val="24"/>
              </w:rPr>
            </w:pPr>
            <w:r>
              <w:rPr>
                <w:rFonts w:hAnsi="Times New Roman" w:cs="Times New Roman"/>
                <w:color w:val="000000"/>
                <w:sz w:val="24"/>
                <w:szCs w:val="24"/>
              </w:rPr>
              <w:t>материально-технического обеспечения</w:t>
            </w:r>
          </w:p>
        </w:tc>
      </w:tr>
      <w:tr w:rsidR="00F12B20">
        <w:tc>
          <w:tcPr>
            <w:tcW w:w="24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Педагогический совет</w:t>
            </w:r>
          </w:p>
        </w:tc>
        <w:tc>
          <w:tcPr>
            <w:tcW w:w="65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Осуществляет текущее руководство образовательной деятельностью Школы, в том числе рассматривает вопросы:</w:t>
            </w:r>
          </w:p>
          <w:p w:rsidR="00F12B20" w:rsidRDefault="00B93E2E">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развития образовательных услуг;</w:t>
            </w:r>
          </w:p>
          <w:p w:rsidR="00F12B20" w:rsidRDefault="00B93E2E">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регламентации образовательных отношений;</w:t>
            </w:r>
          </w:p>
          <w:p w:rsidR="00F12B20" w:rsidRDefault="00B93E2E">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разработки образовательных программ;</w:t>
            </w:r>
          </w:p>
          <w:p w:rsidR="00F12B20" w:rsidRDefault="00B93E2E">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выбора учебников, учебных пособий, средств обучения и воспитания;</w:t>
            </w:r>
          </w:p>
          <w:p w:rsidR="00F12B20" w:rsidRDefault="00B93E2E">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материально-технического обеспечения образовательного процесса;</w:t>
            </w:r>
          </w:p>
          <w:p w:rsidR="00F12B20" w:rsidRDefault="00B93E2E">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аттестации, повышения квалификации педагогических работников;</w:t>
            </w:r>
          </w:p>
          <w:p w:rsidR="00F12B20" w:rsidRDefault="00B93E2E">
            <w:pPr>
              <w:numPr>
                <w:ilvl w:val="0"/>
                <w:numId w:val="3"/>
              </w:numPr>
              <w:ind w:left="780" w:right="180"/>
              <w:rPr>
                <w:rFonts w:hAnsi="Times New Roman" w:cs="Times New Roman"/>
                <w:color w:val="000000"/>
                <w:sz w:val="24"/>
                <w:szCs w:val="24"/>
              </w:rPr>
            </w:pPr>
            <w:r>
              <w:rPr>
                <w:rFonts w:hAnsi="Times New Roman" w:cs="Times New Roman"/>
                <w:color w:val="000000"/>
                <w:sz w:val="24"/>
                <w:szCs w:val="24"/>
              </w:rPr>
              <w:t>координации деятельности методических объединений</w:t>
            </w:r>
          </w:p>
        </w:tc>
      </w:tr>
      <w:tr w:rsidR="00F12B20">
        <w:tc>
          <w:tcPr>
            <w:tcW w:w="24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Общее собрание работников</w:t>
            </w:r>
          </w:p>
        </w:tc>
        <w:tc>
          <w:tcPr>
            <w:tcW w:w="65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 xml:space="preserve">Реализует право работников участвовать в управлении </w:t>
            </w:r>
            <w:r>
              <w:rPr>
                <w:rFonts w:hAnsi="Times New Roman" w:cs="Times New Roman"/>
                <w:color w:val="000000"/>
                <w:sz w:val="24"/>
                <w:szCs w:val="24"/>
              </w:rPr>
              <w:lastRenderedPageBreak/>
              <w:t>образовательной организацией, в том числе:</w:t>
            </w:r>
          </w:p>
          <w:p w:rsidR="00F12B20" w:rsidRDefault="00B93E2E">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участвовать в разработке и принятии коллективного договора, Правил трудового распорядка, изменений и дополнений к ним;</w:t>
            </w:r>
          </w:p>
          <w:p w:rsidR="00F12B20" w:rsidRDefault="00B93E2E">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принимать локальные акты, которые регламентируют деятельность образовательной организации и связаны с правами и обязанностями работников;</w:t>
            </w:r>
          </w:p>
          <w:p w:rsidR="00F12B20" w:rsidRDefault="00B93E2E">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разрешать конфликтные ситуации между работниками и администрацией образовательной организации;</w:t>
            </w:r>
          </w:p>
          <w:p w:rsidR="00F12B20" w:rsidRDefault="00B93E2E">
            <w:pPr>
              <w:numPr>
                <w:ilvl w:val="0"/>
                <w:numId w:val="4"/>
              </w:numPr>
              <w:ind w:left="780" w:right="180"/>
              <w:rPr>
                <w:rFonts w:hAnsi="Times New Roman" w:cs="Times New Roman"/>
                <w:color w:val="000000"/>
                <w:sz w:val="24"/>
                <w:szCs w:val="24"/>
              </w:rPr>
            </w:pPr>
            <w:r>
              <w:rPr>
                <w:rFonts w:hAnsi="Times New Roman" w:cs="Times New Roman"/>
                <w:color w:val="000000"/>
                <w:sz w:val="24"/>
                <w:szCs w:val="24"/>
              </w:rPr>
              <w:t>вносить предложения по корректировке плана мероприятий организации, совершенствованию ее работы и развитию материальной базы</w:t>
            </w:r>
          </w:p>
        </w:tc>
      </w:tr>
    </w:tbl>
    <w:p w:rsidR="00F12B20" w:rsidRDefault="00B93E2E">
      <w:pPr>
        <w:rPr>
          <w:rFonts w:hAnsi="Times New Roman" w:cs="Times New Roman"/>
          <w:color w:val="000000"/>
          <w:sz w:val="24"/>
          <w:szCs w:val="24"/>
        </w:rPr>
      </w:pPr>
      <w:r>
        <w:rPr>
          <w:rFonts w:hAnsi="Times New Roman" w:cs="Times New Roman"/>
          <w:color w:val="000000"/>
          <w:sz w:val="24"/>
          <w:szCs w:val="24"/>
        </w:rPr>
        <w:lastRenderedPageBreak/>
        <w:t xml:space="preserve">Для осуществления учебно-методической работы в </w:t>
      </w:r>
      <w:proofErr w:type="spellStart"/>
      <w:r>
        <w:rPr>
          <w:rFonts w:hAnsi="Times New Roman" w:cs="Times New Roman"/>
          <w:color w:val="000000"/>
          <w:sz w:val="24"/>
          <w:szCs w:val="24"/>
        </w:rPr>
        <w:t>Школе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создано</w:t>
      </w:r>
      <w:proofErr w:type="spellEnd"/>
      <w:r>
        <w:rPr>
          <w:rFonts w:hAnsi="Times New Roman" w:cs="Times New Roman"/>
          <w:color w:val="000000"/>
          <w:sz w:val="24"/>
          <w:szCs w:val="24"/>
        </w:rPr>
        <w:t xml:space="preserve"> </w:t>
      </w:r>
      <w:r w:rsidR="00B667CE">
        <w:rPr>
          <w:rFonts w:hAnsi="Times New Roman" w:cs="Times New Roman"/>
          <w:color w:val="000000"/>
          <w:sz w:val="24"/>
          <w:szCs w:val="24"/>
        </w:rPr>
        <w:t>6</w:t>
      </w:r>
      <w:r>
        <w:rPr>
          <w:rFonts w:hAnsi="Times New Roman" w:cs="Times New Roman"/>
          <w:color w:val="000000"/>
          <w:sz w:val="24"/>
          <w:szCs w:val="24"/>
        </w:rPr>
        <w:t xml:space="preserve"> </w:t>
      </w:r>
      <w:proofErr w:type="spellStart"/>
      <w:r>
        <w:rPr>
          <w:rFonts w:hAnsi="Times New Roman" w:cs="Times New Roman"/>
          <w:color w:val="000000"/>
          <w:sz w:val="24"/>
          <w:szCs w:val="24"/>
        </w:rPr>
        <w:t>предметных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методических</w:t>
      </w:r>
      <w:proofErr w:type="spellEnd"/>
      <w:r>
        <w:rPr>
          <w:rFonts w:hAnsi="Times New Roman" w:cs="Times New Roman"/>
          <w:color w:val="000000"/>
          <w:sz w:val="24"/>
          <w:szCs w:val="24"/>
        </w:rPr>
        <w:t xml:space="preserve"> </w:t>
      </w:r>
      <w:proofErr w:type="spellStart"/>
      <w:r w:rsidR="00B667CE">
        <w:rPr>
          <w:rFonts w:hAnsi="Times New Roman" w:cs="Times New Roman"/>
          <w:color w:val="000000"/>
          <w:sz w:val="24"/>
          <w:szCs w:val="24"/>
        </w:rPr>
        <w:t>секций</w:t>
      </w:r>
      <w:proofErr w:type="spellEnd"/>
      <w:r>
        <w:rPr>
          <w:rFonts w:hAnsi="Times New Roman" w:cs="Times New Roman"/>
          <w:color w:val="000000"/>
          <w:sz w:val="24"/>
          <w:szCs w:val="24"/>
        </w:rPr>
        <w:t>:</w:t>
      </w:r>
    </w:p>
    <w:p w:rsidR="00B667CE" w:rsidRPr="00B667CE" w:rsidRDefault="00B667CE">
      <w:pPr>
        <w:numPr>
          <w:ilvl w:val="0"/>
          <w:numId w:val="5"/>
        </w:numPr>
        <w:ind w:left="780" w:right="180"/>
        <w:contextualSpacing/>
        <w:rPr>
          <w:rFonts w:hAnsi="Times New Roman" w:cs="Times New Roman"/>
          <w:color w:val="000000"/>
          <w:sz w:val="24"/>
          <w:szCs w:val="24"/>
        </w:rPr>
      </w:pPr>
      <w:proofErr w:type="gramStart"/>
      <w:r>
        <w:rPr>
          <w:rFonts w:hAnsi="Times New Roman" w:cs="Times New Roman"/>
          <w:color w:val="000000"/>
          <w:sz w:val="24"/>
          <w:szCs w:val="24"/>
          <w:lang w:val="ru-RU"/>
        </w:rPr>
        <w:t>учителей</w:t>
      </w:r>
      <w:proofErr w:type="gramEnd"/>
      <w:r>
        <w:rPr>
          <w:rFonts w:hAnsi="Times New Roman" w:cs="Times New Roman"/>
          <w:color w:val="000000"/>
          <w:sz w:val="24"/>
          <w:szCs w:val="24"/>
          <w:lang w:val="ru-RU"/>
        </w:rPr>
        <w:t xml:space="preserve"> русского языка и литературы;</w:t>
      </w:r>
    </w:p>
    <w:p w:rsidR="00B667CE" w:rsidRPr="00B667CE" w:rsidRDefault="00B667CE">
      <w:pPr>
        <w:numPr>
          <w:ilvl w:val="0"/>
          <w:numId w:val="5"/>
        </w:numPr>
        <w:ind w:left="780" w:right="180"/>
        <w:contextualSpacing/>
        <w:rPr>
          <w:rFonts w:hAnsi="Times New Roman" w:cs="Times New Roman"/>
          <w:color w:val="000000"/>
          <w:sz w:val="24"/>
          <w:szCs w:val="24"/>
        </w:rPr>
      </w:pPr>
      <w:proofErr w:type="gramStart"/>
      <w:r>
        <w:rPr>
          <w:rFonts w:hAnsi="Times New Roman" w:cs="Times New Roman"/>
          <w:color w:val="000000"/>
          <w:sz w:val="24"/>
          <w:szCs w:val="24"/>
          <w:lang w:val="ru-RU"/>
        </w:rPr>
        <w:t>учителей</w:t>
      </w:r>
      <w:proofErr w:type="gramEnd"/>
      <w:r>
        <w:rPr>
          <w:rFonts w:hAnsi="Times New Roman" w:cs="Times New Roman"/>
          <w:color w:val="000000"/>
          <w:sz w:val="24"/>
          <w:szCs w:val="24"/>
          <w:lang w:val="ru-RU"/>
        </w:rPr>
        <w:t xml:space="preserve"> истории и обществознания;</w:t>
      </w:r>
    </w:p>
    <w:p w:rsidR="00F12B20" w:rsidRPr="00B667CE" w:rsidRDefault="00B667CE" w:rsidP="00B667CE">
      <w:pPr>
        <w:numPr>
          <w:ilvl w:val="0"/>
          <w:numId w:val="5"/>
        </w:numPr>
        <w:ind w:left="780" w:right="180"/>
        <w:contextualSpacing/>
        <w:rPr>
          <w:rFonts w:hAnsi="Times New Roman" w:cs="Times New Roman"/>
          <w:color w:val="000000"/>
          <w:sz w:val="24"/>
          <w:szCs w:val="24"/>
        </w:rPr>
      </w:pPr>
      <w:proofErr w:type="gramStart"/>
      <w:r>
        <w:rPr>
          <w:rFonts w:hAnsi="Times New Roman" w:cs="Times New Roman"/>
          <w:color w:val="000000"/>
          <w:sz w:val="24"/>
          <w:szCs w:val="24"/>
          <w:lang w:val="ru-RU"/>
        </w:rPr>
        <w:t>учителей</w:t>
      </w:r>
      <w:proofErr w:type="gramEnd"/>
      <w:r>
        <w:rPr>
          <w:rFonts w:hAnsi="Times New Roman" w:cs="Times New Roman"/>
          <w:color w:val="000000"/>
          <w:sz w:val="24"/>
          <w:szCs w:val="24"/>
          <w:lang w:val="ru-RU"/>
        </w:rPr>
        <w:t xml:space="preserve"> английского языка</w:t>
      </w:r>
    </w:p>
    <w:p w:rsidR="00B667CE" w:rsidRDefault="00B93E2E">
      <w:pPr>
        <w:numPr>
          <w:ilvl w:val="0"/>
          <w:numId w:val="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естественно-научных</w:t>
      </w:r>
      <w:proofErr w:type="spellEnd"/>
      <w:r>
        <w:rPr>
          <w:rFonts w:hAnsi="Times New Roman" w:cs="Times New Roman"/>
          <w:color w:val="000000"/>
          <w:sz w:val="24"/>
          <w:szCs w:val="24"/>
        </w:rPr>
        <w:t xml:space="preserve"> </w:t>
      </w:r>
      <w:proofErr w:type="spellStart"/>
      <w:r w:rsidR="00B667CE">
        <w:rPr>
          <w:rFonts w:hAnsi="Times New Roman" w:cs="Times New Roman"/>
          <w:color w:val="000000"/>
          <w:sz w:val="24"/>
          <w:szCs w:val="24"/>
        </w:rPr>
        <w:t>дисциплин</w:t>
      </w:r>
      <w:proofErr w:type="spellEnd"/>
      <w:r w:rsidR="00B667CE">
        <w:rPr>
          <w:rFonts w:hAnsi="Times New Roman" w:cs="Times New Roman"/>
          <w:color w:val="000000"/>
          <w:sz w:val="24"/>
          <w:szCs w:val="24"/>
        </w:rPr>
        <w:t>;</w:t>
      </w:r>
    </w:p>
    <w:p w:rsidR="00F12B20" w:rsidRDefault="00B93E2E">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 математических дисциплин;</w:t>
      </w:r>
    </w:p>
    <w:p w:rsidR="00F12B20" w:rsidRDefault="00B93E2E">
      <w:pPr>
        <w:numPr>
          <w:ilvl w:val="0"/>
          <w:numId w:val="5"/>
        </w:numPr>
        <w:ind w:left="780" w:right="180"/>
        <w:rPr>
          <w:rFonts w:hAnsi="Times New Roman" w:cs="Times New Roman"/>
          <w:color w:val="000000"/>
          <w:sz w:val="24"/>
          <w:szCs w:val="24"/>
        </w:rPr>
      </w:pPr>
      <w:r>
        <w:rPr>
          <w:rFonts w:hAnsi="Times New Roman" w:cs="Times New Roman"/>
          <w:color w:val="000000"/>
          <w:sz w:val="24"/>
          <w:szCs w:val="24"/>
        </w:rPr>
        <w:t>объединение педагогов начального образования.</w:t>
      </w:r>
    </w:p>
    <w:p w:rsidR="00F12B20" w:rsidRDefault="00F12B20">
      <w:pPr>
        <w:rPr>
          <w:rFonts w:hAnsi="Times New Roman" w:cs="Times New Roman"/>
          <w:color w:val="000000"/>
          <w:sz w:val="24"/>
          <w:szCs w:val="24"/>
        </w:rPr>
      </w:pPr>
    </w:p>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III. ОЦЕНКА ОБРАЗОВАТЕЛЬНОЙ ДЕЯТЕЛЬНОСТИ</w:t>
      </w:r>
    </w:p>
    <w:p w:rsidR="00F12B20" w:rsidRDefault="00B93E2E">
      <w:pPr>
        <w:rPr>
          <w:rFonts w:hAnsi="Times New Roman" w:cs="Times New Roman"/>
          <w:color w:val="000000"/>
          <w:sz w:val="24"/>
          <w:szCs w:val="24"/>
        </w:rPr>
      </w:pPr>
      <w:r>
        <w:rPr>
          <w:rFonts w:hAnsi="Times New Roman" w:cs="Times New Roman"/>
          <w:color w:val="000000"/>
          <w:sz w:val="24"/>
          <w:szCs w:val="24"/>
        </w:rPr>
        <w:t>Образовательная деятельность организуется в соответствии с Федеральным законом от 29.12.2012 № 273-ФЗ «Об образовании в Российской Федерации», ФГОС начального общего, основного общего и среднего общего образования, СанПиН 2.4.2.2821-10 «Санитарно-эпидемиологические требования к условиям и организации обучения в общеобразовательных учреждениях», основными образовательными программами по уровням образования, включая учебные планы, календарные учебные графики, расписанием занятий.</w:t>
      </w:r>
    </w:p>
    <w:p w:rsidR="00F12B20" w:rsidRDefault="00B93E2E">
      <w:pPr>
        <w:rPr>
          <w:rFonts w:hAnsi="Times New Roman" w:cs="Times New Roman"/>
          <w:color w:val="000000"/>
          <w:sz w:val="24"/>
          <w:szCs w:val="24"/>
        </w:rPr>
      </w:pPr>
      <w:r>
        <w:rPr>
          <w:rFonts w:hAnsi="Times New Roman" w:cs="Times New Roman"/>
          <w:color w:val="000000"/>
          <w:sz w:val="24"/>
          <w:szCs w:val="24"/>
        </w:rPr>
        <w:t xml:space="preserve">Учебный план 1–4-х классов ориентирован на четырехлетний нормативный срок освоения основной образовательной программы начального общего образования (реализация ФГОС НОО), 5–9-х классов – на пятилетний нормативный срок освоения основной образовательной программы основного общего образования (реализация ФГОС ООО), 10–11-х классов – на двухлетний нормативный срок освоения образовательной программы среднего общего образования (ФГОС СОО). Обучающиеся 11 классов завершают обучение по основной </w:t>
      </w:r>
      <w:proofErr w:type="spellStart"/>
      <w:r>
        <w:rPr>
          <w:rFonts w:hAnsi="Times New Roman" w:cs="Times New Roman"/>
          <w:color w:val="000000"/>
          <w:sz w:val="24"/>
          <w:szCs w:val="24"/>
        </w:rPr>
        <w:t>общеобразовательной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программе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среднего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общего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r w:rsidR="00B667CE">
        <w:rPr>
          <w:rFonts w:hAnsi="Times New Roman" w:cs="Times New Roman"/>
          <w:color w:val="000000"/>
          <w:sz w:val="24"/>
          <w:szCs w:val="24"/>
        </w:rPr>
        <w:t>Ф</w:t>
      </w:r>
      <w:r>
        <w:rPr>
          <w:rFonts w:hAnsi="Times New Roman" w:cs="Times New Roman"/>
          <w:color w:val="000000"/>
          <w:sz w:val="24"/>
          <w:szCs w:val="24"/>
        </w:rPr>
        <w:t>ГОС ОО.</w:t>
      </w:r>
    </w:p>
    <w:p w:rsidR="00F12B20" w:rsidRDefault="00B93E2E">
      <w:pPr>
        <w:rPr>
          <w:rFonts w:hAnsi="Times New Roman" w:cs="Times New Roman"/>
          <w:color w:val="000000"/>
          <w:sz w:val="24"/>
          <w:szCs w:val="24"/>
        </w:rPr>
      </w:pPr>
      <w:r>
        <w:rPr>
          <w:rFonts w:hAnsi="Times New Roman" w:cs="Times New Roman"/>
          <w:color w:val="000000"/>
          <w:sz w:val="24"/>
          <w:szCs w:val="24"/>
        </w:rPr>
        <w:t>Форма обучения: очная.</w:t>
      </w:r>
    </w:p>
    <w:p w:rsidR="00F12B20" w:rsidRDefault="00B93E2E">
      <w:pPr>
        <w:rPr>
          <w:rFonts w:hAnsi="Times New Roman" w:cs="Times New Roman"/>
          <w:color w:val="000000"/>
          <w:sz w:val="24"/>
          <w:szCs w:val="24"/>
        </w:rPr>
      </w:pPr>
      <w:proofErr w:type="spellStart"/>
      <w:r>
        <w:rPr>
          <w:rFonts w:hAnsi="Times New Roman" w:cs="Times New Roman"/>
          <w:color w:val="000000"/>
          <w:sz w:val="24"/>
          <w:szCs w:val="24"/>
        </w:rPr>
        <w:t>Язык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обучения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русский</w:t>
      </w:r>
      <w:proofErr w:type="spellEnd"/>
      <w:r>
        <w:rPr>
          <w:rFonts w:hAnsi="Times New Roman" w:cs="Times New Roman"/>
          <w:color w:val="000000"/>
          <w:sz w:val="24"/>
          <w:szCs w:val="24"/>
        </w:rPr>
        <w:t>.</w:t>
      </w:r>
    </w:p>
    <w:p w:rsidR="00B667CE" w:rsidRDefault="00B667CE">
      <w:pPr>
        <w:rPr>
          <w:rFonts w:hAnsi="Times New Roman" w:cs="Times New Roman"/>
          <w:color w:val="000000"/>
          <w:sz w:val="24"/>
          <w:szCs w:val="24"/>
        </w:rPr>
      </w:pPr>
    </w:p>
    <w:p w:rsidR="00F12B20" w:rsidRDefault="00B93E2E">
      <w:pPr>
        <w:rPr>
          <w:rFonts w:hAnsi="Times New Roman" w:cs="Times New Roman"/>
          <w:color w:val="000000"/>
          <w:sz w:val="24"/>
          <w:szCs w:val="24"/>
        </w:rPr>
      </w:pPr>
      <w:r>
        <w:rPr>
          <w:rFonts w:hAnsi="Times New Roman" w:cs="Times New Roman"/>
          <w:b/>
          <w:bCs/>
          <w:color w:val="000000"/>
          <w:sz w:val="24"/>
          <w:szCs w:val="24"/>
        </w:rPr>
        <w:lastRenderedPageBreak/>
        <w:t>Таблица 2. Режим образовательной деятельности</w:t>
      </w:r>
    </w:p>
    <w:tbl>
      <w:tblPr>
        <w:tblW w:w="9027" w:type="dxa"/>
        <w:tblCellMar>
          <w:top w:w="15" w:type="dxa"/>
          <w:left w:w="15" w:type="dxa"/>
          <w:bottom w:w="15" w:type="dxa"/>
          <w:right w:w="15" w:type="dxa"/>
        </w:tblCellMar>
        <w:tblLook w:val="0600" w:firstRow="0" w:lastRow="0" w:firstColumn="0" w:lastColumn="0" w:noHBand="1" w:noVBand="1"/>
      </w:tblPr>
      <w:tblGrid>
        <w:gridCol w:w="944"/>
        <w:gridCol w:w="1763"/>
        <w:gridCol w:w="3000"/>
        <w:gridCol w:w="1734"/>
        <w:gridCol w:w="1586"/>
      </w:tblGrid>
      <w:tr w:rsidR="00F12B20" w:rsidTr="00B667CE">
        <w:trPr>
          <w:trHeight w:val="1046"/>
        </w:trPr>
        <w:tc>
          <w:tcPr>
            <w:tcW w:w="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proofErr w:type="spellStart"/>
            <w:r>
              <w:rPr>
                <w:rFonts w:hAnsi="Times New Roman" w:cs="Times New Roman"/>
                <w:color w:val="000000"/>
                <w:sz w:val="24"/>
                <w:szCs w:val="24"/>
              </w:rPr>
              <w:t>Классы</w:t>
            </w:r>
            <w:proofErr w:type="spellEnd"/>
          </w:p>
        </w:tc>
        <w:tc>
          <w:tcPr>
            <w:tcW w:w="1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Количество смен</w:t>
            </w:r>
          </w:p>
        </w:tc>
        <w:tc>
          <w:tcPr>
            <w:tcW w:w="34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Продолжительность урока (мин.)</w:t>
            </w:r>
          </w:p>
        </w:tc>
        <w:tc>
          <w:tcPr>
            <w:tcW w:w="19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Количество учебных дней в неделю</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Количество учебных недель в году</w:t>
            </w:r>
          </w:p>
        </w:tc>
      </w:tr>
      <w:tr w:rsidR="00F12B20">
        <w:tc>
          <w:tcPr>
            <w:tcW w:w="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1</w:t>
            </w:r>
          </w:p>
        </w:tc>
        <w:tc>
          <w:tcPr>
            <w:tcW w:w="1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667CE">
            <w:pPr>
              <w:rPr>
                <w:rFonts w:hAnsi="Times New Roman" w:cs="Times New Roman"/>
                <w:color w:val="000000"/>
                <w:sz w:val="24"/>
                <w:szCs w:val="24"/>
              </w:rPr>
            </w:pPr>
            <w:r>
              <w:rPr>
                <w:rFonts w:hAnsi="Times New Roman" w:cs="Times New Roman"/>
                <w:color w:val="000000"/>
                <w:sz w:val="24"/>
                <w:szCs w:val="24"/>
              </w:rPr>
              <w:t>1</w:t>
            </w:r>
          </w:p>
        </w:tc>
        <w:tc>
          <w:tcPr>
            <w:tcW w:w="34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Ступенчатый режим:</w:t>
            </w:r>
          </w:p>
          <w:p w:rsidR="00F12B20" w:rsidRDefault="00B93E2E">
            <w:pPr>
              <w:numPr>
                <w:ilvl w:val="0"/>
                <w:numId w:val="6"/>
              </w:numPr>
              <w:ind w:left="780" w:right="180"/>
              <w:contextualSpacing/>
              <w:rPr>
                <w:rFonts w:hAnsi="Times New Roman" w:cs="Times New Roman"/>
                <w:color w:val="000000"/>
                <w:sz w:val="24"/>
                <w:szCs w:val="24"/>
              </w:rPr>
            </w:pPr>
            <w:r>
              <w:rPr>
                <w:rFonts w:hAnsi="Times New Roman" w:cs="Times New Roman"/>
                <w:color w:val="000000"/>
                <w:sz w:val="24"/>
                <w:szCs w:val="24"/>
              </w:rPr>
              <w:t>35 минут (сентябрь–декабрь);</w:t>
            </w:r>
          </w:p>
          <w:p w:rsidR="00F12B20" w:rsidRDefault="00B667CE">
            <w:pPr>
              <w:numPr>
                <w:ilvl w:val="0"/>
                <w:numId w:val="6"/>
              </w:numPr>
              <w:ind w:left="780" w:right="180"/>
              <w:rPr>
                <w:rFonts w:hAnsi="Times New Roman" w:cs="Times New Roman"/>
                <w:color w:val="000000"/>
                <w:sz w:val="24"/>
                <w:szCs w:val="24"/>
              </w:rPr>
            </w:pPr>
            <w:r>
              <w:rPr>
                <w:rFonts w:hAnsi="Times New Roman" w:cs="Times New Roman"/>
                <w:color w:val="000000"/>
                <w:sz w:val="24"/>
                <w:szCs w:val="24"/>
              </w:rPr>
              <w:t>45</w:t>
            </w:r>
            <w:r w:rsidR="00B93E2E">
              <w:rPr>
                <w:rFonts w:hAnsi="Times New Roman" w:cs="Times New Roman"/>
                <w:color w:val="000000"/>
                <w:sz w:val="24"/>
                <w:szCs w:val="24"/>
              </w:rPr>
              <w:t xml:space="preserve"> </w:t>
            </w:r>
            <w:proofErr w:type="spellStart"/>
            <w:r w:rsidR="00B93E2E">
              <w:rPr>
                <w:rFonts w:hAnsi="Times New Roman" w:cs="Times New Roman"/>
                <w:color w:val="000000"/>
                <w:sz w:val="24"/>
                <w:szCs w:val="24"/>
              </w:rPr>
              <w:t>минут</w:t>
            </w:r>
            <w:proofErr w:type="spellEnd"/>
            <w:r w:rsidR="00B93E2E">
              <w:rPr>
                <w:rFonts w:hAnsi="Times New Roman" w:cs="Times New Roman"/>
                <w:color w:val="000000"/>
                <w:sz w:val="24"/>
                <w:szCs w:val="24"/>
              </w:rPr>
              <w:t xml:space="preserve"> (</w:t>
            </w:r>
            <w:proofErr w:type="spellStart"/>
            <w:r w:rsidR="00B93E2E">
              <w:rPr>
                <w:rFonts w:hAnsi="Times New Roman" w:cs="Times New Roman"/>
                <w:color w:val="000000"/>
                <w:sz w:val="24"/>
                <w:szCs w:val="24"/>
              </w:rPr>
              <w:t>январь</w:t>
            </w:r>
            <w:proofErr w:type="spellEnd"/>
            <w:r w:rsidR="00B93E2E">
              <w:rPr>
                <w:rFonts w:hAnsi="Times New Roman" w:cs="Times New Roman"/>
                <w:color w:val="000000"/>
                <w:sz w:val="24"/>
                <w:szCs w:val="24"/>
              </w:rPr>
              <w:t>–</w:t>
            </w:r>
            <w:proofErr w:type="spellStart"/>
            <w:r w:rsidR="00B93E2E">
              <w:rPr>
                <w:rFonts w:hAnsi="Times New Roman" w:cs="Times New Roman"/>
                <w:color w:val="000000"/>
                <w:sz w:val="24"/>
                <w:szCs w:val="24"/>
              </w:rPr>
              <w:t>май</w:t>
            </w:r>
            <w:proofErr w:type="spellEnd"/>
            <w:r w:rsidR="00B93E2E">
              <w:rPr>
                <w:rFonts w:hAnsi="Times New Roman" w:cs="Times New Roman"/>
                <w:color w:val="000000"/>
                <w:sz w:val="24"/>
                <w:szCs w:val="24"/>
              </w:rPr>
              <w:t>)</w:t>
            </w:r>
          </w:p>
        </w:tc>
        <w:tc>
          <w:tcPr>
            <w:tcW w:w="19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Pr="00B667CE" w:rsidRDefault="00B667CE">
            <w:pPr>
              <w:rPr>
                <w:rFonts w:hAnsi="Times New Roman" w:cs="Times New Roman"/>
                <w:color w:val="000000"/>
                <w:sz w:val="24"/>
                <w:szCs w:val="24"/>
                <w:lang w:val="ru-RU"/>
              </w:rPr>
            </w:pPr>
            <w:r>
              <w:rPr>
                <w:rFonts w:hAnsi="Times New Roman" w:cs="Times New Roman"/>
                <w:color w:val="000000"/>
                <w:sz w:val="24"/>
                <w:szCs w:val="24"/>
                <w:lang w:val="ru-RU"/>
              </w:rPr>
              <w:t>5</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33</w:t>
            </w:r>
          </w:p>
        </w:tc>
      </w:tr>
      <w:tr w:rsidR="00F12B20">
        <w:tc>
          <w:tcPr>
            <w:tcW w:w="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2–11</w:t>
            </w:r>
          </w:p>
        </w:tc>
        <w:tc>
          <w:tcPr>
            <w:tcW w:w="1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667CE">
            <w:pPr>
              <w:rPr>
                <w:rFonts w:hAnsi="Times New Roman" w:cs="Times New Roman"/>
                <w:color w:val="000000"/>
                <w:sz w:val="24"/>
                <w:szCs w:val="24"/>
              </w:rPr>
            </w:pPr>
            <w:r>
              <w:rPr>
                <w:rFonts w:hAnsi="Times New Roman" w:cs="Times New Roman"/>
                <w:color w:val="000000"/>
                <w:sz w:val="24"/>
                <w:szCs w:val="24"/>
              </w:rPr>
              <w:t>2</w:t>
            </w:r>
          </w:p>
        </w:tc>
        <w:tc>
          <w:tcPr>
            <w:tcW w:w="34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45</w:t>
            </w:r>
          </w:p>
        </w:tc>
        <w:tc>
          <w:tcPr>
            <w:tcW w:w="19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667CE">
            <w:pPr>
              <w:rPr>
                <w:rFonts w:hAnsi="Times New Roman" w:cs="Times New Roman"/>
                <w:color w:val="000000"/>
                <w:sz w:val="24"/>
                <w:szCs w:val="24"/>
              </w:rPr>
            </w:pPr>
            <w:r>
              <w:rPr>
                <w:rFonts w:hAnsi="Times New Roman" w:cs="Times New Roman"/>
                <w:color w:val="000000"/>
                <w:sz w:val="24"/>
                <w:szCs w:val="24"/>
              </w:rPr>
              <w:t>6</w:t>
            </w:r>
          </w:p>
        </w:tc>
        <w:tc>
          <w:tcPr>
            <w:tcW w:w="1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34</w:t>
            </w:r>
          </w:p>
        </w:tc>
      </w:tr>
    </w:tbl>
    <w:p w:rsidR="00F12B20" w:rsidRDefault="00B93E2E">
      <w:pPr>
        <w:rPr>
          <w:rFonts w:hAnsi="Times New Roman" w:cs="Times New Roman"/>
          <w:color w:val="000000"/>
          <w:sz w:val="24"/>
          <w:szCs w:val="24"/>
        </w:rPr>
      </w:pPr>
      <w:r>
        <w:rPr>
          <w:rFonts w:hAnsi="Times New Roman" w:cs="Times New Roman"/>
          <w:color w:val="000000"/>
          <w:sz w:val="24"/>
          <w:szCs w:val="24"/>
        </w:rPr>
        <w:t>Начало учебных занятий – 8 ч</w:t>
      </w:r>
      <w:r w:rsidR="00B667CE">
        <w:rPr>
          <w:rFonts w:hAnsi="Times New Roman" w:cs="Times New Roman"/>
          <w:color w:val="000000"/>
          <w:sz w:val="24"/>
          <w:szCs w:val="24"/>
        </w:rPr>
        <w:t xml:space="preserve"> 0</w:t>
      </w:r>
      <w:r>
        <w:rPr>
          <w:rFonts w:hAnsi="Times New Roman" w:cs="Times New Roman"/>
          <w:color w:val="000000"/>
          <w:sz w:val="24"/>
          <w:szCs w:val="24"/>
        </w:rPr>
        <w:t xml:space="preserve">0 </w:t>
      </w:r>
      <w:proofErr w:type="spellStart"/>
      <w:r>
        <w:rPr>
          <w:rFonts w:hAnsi="Times New Roman" w:cs="Times New Roman"/>
          <w:color w:val="000000"/>
          <w:sz w:val="24"/>
          <w:szCs w:val="24"/>
        </w:rPr>
        <w:t>мин</w:t>
      </w:r>
      <w:proofErr w:type="spellEnd"/>
      <w:r>
        <w:rPr>
          <w:rFonts w:hAnsi="Times New Roman" w:cs="Times New Roman"/>
          <w:color w:val="000000"/>
          <w:sz w:val="24"/>
          <w:szCs w:val="24"/>
        </w:rPr>
        <w:t>.</w:t>
      </w:r>
    </w:p>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Об антикоронавирусных мерах</w:t>
      </w:r>
    </w:p>
    <w:p w:rsidR="00F12B20" w:rsidRDefault="00B93E2E">
      <w:pPr>
        <w:rPr>
          <w:rFonts w:hAnsi="Times New Roman" w:cs="Times New Roman"/>
          <w:color w:val="000000"/>
          <w:sz w:val="24"/>
          <w:szCs w:val="24"/>
        </w:rPr>
      </w:pPr>
      <w:r>
        <w:rPr>
          <w:rFonts w:hAnsi="Times New Roman" w:cs="Times New Roman"/>
          <w:color w:val="000000"/>
          <w:sz w:val="24"/>
          <w:szCs w:val="24"/>
        </w:rPr>
        <w:t>В 2020 году на сайте ОО был создан специальный раздел, посвященный работе Школы в новых особых условиях. Частью этого раздела стал перечень документов, регламентирующих функционирование ОО в условиях коронавирусной инфекции. В перечень вошли документы вышестоящих организаций и ведомств, а также новые и измененные внутренние локальные нормативные акты Школы.</w:t>
      </w:r>
    </w:p>
    <w:p w:rsidR="00F12B20" w:rsidRDefault="00B93E2E">
      <w:pPr>
        <w:rPr>
          <w:rFonts w:hAnsi="Times New Roman" w:cs="Times New Roman"/>
          <w:color w:val="000000"/>
          <w:sz w:val="24"/>
          <w:szCs w:val="24"/>
        </w:rPr>
      </w:pPr>
      <w:r>
        <w:rPr>
          <w:rFonts w:hAnsi="Times New Roman" w:cs="Times New Roman"/>
          <w:b/>
          <w:bCs/>
          <w:color w:val="000000"/>
          <w:sz w:val="24"/>
          <w:szCs w:val="24"/>
        </w:rPr>
        <w:t>Таблица 3. Перечень документов, регламентирующий функционирование Школы в условиях коронавирусной инфекции</w:t>
      </w:r>
    </w:p>
    <w:tbl>
      <w:tblPr>
        <w:tblW w:w="9027" w:type="dxa"/>
        <w:tblCellMar>
          <w:top w:w="15" w:type="dxa"/>
          <w:left w:w="15" w:type="dxa"/>
          <w:bottom w:w="15" w:type="dxa"/>
          <w:right w:w="15" w:type="dxa"/>
        </w:tblCellMar>
        <w:tblLook w:val="0600" w:firstRow="0" w:lastRow="0" w:firstColumn="0" w:lastColumn="0" w:noHBand="1" w:noVBand="1"/>
      </w:tblPr>
      <w:tblGrid>
        <w:gridCol w:w="1251"/>
        <w:gridCol w:w="3282"/>
        <w:gridCol w:w="1739"/>
        <w:gridCol w:w="2755"/>
      </w:tblGrid>
      <w:tr w:rsidR="00F12B20">
        <w:tc>
          <w:tcPr>
            <w:tcW w:w="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 xml:space="preserve">Период </w:t>
            </w:r>
          </w:p>
        </w:tc>
        <w:tc>
          <w:tcPr>
            <w:tcW w:w="5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Название локального акта</w:t>
            </w:r>
          </w:p>
        </w:tc>
        <w:tc>
          <w:tcPr>
            <w:tcW w:w="2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Ссылка на сайт ОО</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 xml:space="preserve">Примечание </w:t>
            </w:r>
          </w:p>
        </w:tc>
      </w:tr>
      <w:tr w:rsidR="00F12B20">
        <w:trPr>
          <w:trHeight w:val="3"/>
        </w:trPr>
        <w:tc>
          <w:tcPr>
            <w:tcW w:w="99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Март–май 2020</w:t>
            </w:r>
          </w:p>
        </w:tc>
        <w:tc>
          <w:tcPr>
            <w:tcW w:w="5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Рекомендации Минпросвещения «Об организации образовательного процесса в 2019/20 учебном году в условиях профилактики и предотвращения распространения новой коронавирусной инфекции в организациях, реализующих основные образовательные программы дошкольного и общего образования» (приложение 1 к письму Минпросвещения от 08.04.2020 № ГД-161/04)</w:t>
            </w:r>
          </w:p>
        </w:tc>
        <w:tc>
          <w:tcPr>
            <w:tcW w:w="2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rPr>
                <w:rFonts w:hAnsi="Times New Roman" w:cs="Times New Roman"/>
                <w:color w:val="000000"/>
                <w:sz w:val="24"/>
                <w:szCs w:val="24"/>
              </w:rPr>
            </w:pP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rPr>
                <w:rFonts w:hAnsi="Times New Roman" w:cs="Times New Roman"/>
                <w:color w:val="000000"/>
                <w:sz w:val="24"/>
                <w:szCs w:val="24"/>
              </w:rPr>
            </w:pPr>
          </w:p>
        </w:tc>
      </w:tr>
      <w:tr w:rsidR="00F12B20">
        <w:trPr>
          <w:trHeight w:val="3"/>
        </w:trPr>
        <w:tc>
          <w:tcPr>
            <w:tcW w:w="99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5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 xml:space="preserve">Методические рекомендации о реализации образовательных программ </w:t>
            </w:r>
            <w:r>
              <w:rPr>
                <w:rFonts w:hAnsi="Times New Roman" w:cs="Times New Roman"/>
                <w:color w:val="000000"/>
                <w:sz w:val="24"/>
                <w:szCs w:val="24"/>
              </w:rPr>
              <w:lastRenderedPageBreak/>
              <w:t>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Минпросвещения от 19.03.2020</w:t>
            </w:r>
          </w:p>
        </w:tc>
        <w:tc>
          <w:tcPr>
            <w:tcW w:w="2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jc w:val="center"/>
              <w:rPr>
                <w:rFonts w:hAnsi="Times New Roman" w:cs="Times New Roman"/>
                <w:color w:val="000000"/>
                <w:sz w:val="24"/>
                <w:szCs w:val="24"/>
              </w:rPr>
            </w:pP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jc w:val="center"/>
              <w:rPr>
                <w:rFonts w:hAnsi="Times New Roman" w:cs="Times New Roman"/>
                <w:color w:val="000000"/>
                <w:sz w:val="24"/>
                <w:szCs w:val="24"/>
              </w:rPr>
            </w:pPr>
          </w:p>
        </w:tc>
      </w:tr>
      <w:tr w:rsidR="00F12B20">
        <w:trPr>
          <w:trHeight w:val="3"/>
        </w:trPr>
        <w:tc>
          <w:tcPr>
            <w:tcW w:w="99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5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Основные образовательные программы</w:t>
            </w:r>
          </w:p>
        </w:tc>
        <w:tc>
          <w:tcPr>
            <w:tcW w:w="2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rPr>
                <w:rFonts w:hAnsi="Times New Roman" w:cs="Times New Roman"/>
                <w:color w:val="000000"/>
                <w:sz w:val="24"/>
                <w:szCs w:val="24"/>
              </w:rPr>
            </w:pP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Изменения в организационный раздел в части учебного плана и календарного графика.</w:t>
            </w:r>
          </w:p>
          <w:p w:rsidR="00F12B20" w:rsidRDefault="00B93E2E">
            <w:pPr>
              <w:rPr>
                <w:rFonts w:hAnsi="Times New Roman" w:cs="Times New Roman"/>
                <w:color w:val="000000"/>
                <w:sz w:val="24"/>
                <w:szCs w:val="24"/>
              </w:rPr>
            </w:pPr>
            <w:r>
              <w:rPr>
                <w:rFonts w:hAnsi="Times New Roman" w:cs="Times New Roman"/>
                <w:color w:val="000000"/>
                <w:sz w:val="24"/>
                <w:szCs w:val="24"/>
              </w:rPr>
              <w:t>Включен пункт о возможности применения электронного обучения и дистанционных образовательных технологий.</w:t>
            </w:r>
          </w:p>
          <w:p w:rsidR="00F12B20" w:rsidRDefault="00B93E2E">
            <w:pPr>
              <w:rPr>
                <w:rFonts w:hAnsi="Times New Roman" w:cs="Times New Roman"/>
                <w:color w:val="000000"/>
                <w:sz w:val="24"/>
                <w:szCs w:val="24"/>
              </w:rPr>
            </w:pPr>
            <w:r>
              <w:rPr>
                <w:rFonts w:hAnsi="Times New Roman" w:cs="Times New Roman"/>
                <w:color w:val="000000"/>
                <w:sz w:val="24"/>
                <w:szCs w:val="24"/>
              </w:rPr>
              <w:t>Изменения в разделы «Система оценки достижения планируемых результатов освоения основной образовательной программы».</w:t>
            </w:r>
          </w:p>
          <w:p w:rsidR="00F12B20" w:rsidRDefault="00B93E2E">
            <w:pPr>
              <w:rPr>
                <w:rFonts w:hAnsi="Times New Roman" w:cs="Times New Roman"/>
                <w:color w:val="000000"/>
                <w:sz w:val="24"/>
                <w:szCs w:val="24"/>
              </w:rPr>
            </w:pPr>
            <w:r>
              <w:rPr>
                <w:rFonts w:hAnsi="Times New Roman" w:cs="Times New Roman"/>
                <w:color w:val="000000"/>
                <w:sz w:val="24"/>
                <w:szCs w:val="24"/>
              </w:rPr>
              <w:t>Изменения в части корректировки содержания рабочих программ</w:t>
            </w:r>
          </w:p>
        </w:tc>
      </w:tr>
      <w:tr w:rsidR="00F12B20">
        <w:trPr>
          <w:trHeight w:val="3"/>
        </w:trPr>
        <w:tc>
          <w:tcPr>
            <w:tcW w:w="99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5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Положение об электронном обучении и использовании дистанционных образовательных технологий при реализации образовательных программ</w:t>
            </w:r>
          </w:p>
        </w:tc>
        <w:tc>
          <w:tcPr>
            <w:tcW w:w="2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rPr>
                <w:rFonts w:hAnsi="Times New Roman" w:cs="Times New Roman"/>
                <w:color w:val="000000"/>
                <w:sz w:val="24"/>
                <w:szCs w:val="24"/>
              </w:rPr>
            </w:pP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rPr>
                <w:rFonts w:hAnsi="Times New Roman" w:cs="Times New Roman"/>
                <w:color w:val="000000"/>
                <w:sz w:val="24"/>
                <w:szCs w:val="24"/>
              </w:rPr>
            </w:pPr>
          </w:p>
        </w:tc>
      </w:tr>
      <w:tr w:rsidR="00F12B20">
        <w:trPr>
          <w:trHeight w:val="3"/>
        </w:trPr>
        <w:tc>
          <w:tcPr>
            <w:tcW w:w="99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5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Положение о текущем контроле и промежуточной аттестации</w:t>
            </w:r>
          </w:p>
        </w:tc>
        <w:tc>
          <w:tcPr>
            <w:tcW w:w="2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rPr>
                <w:rFonts w:hAnsi="Times New Roman" w:cs="Times New Roman"/>
                <w:color w:val="000000"/>
                <w:sz w:val="24"/>
                <w:szCs w:val="24"/>
              </w:rPr>
            </w:pP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jc w:val="center"/>
              <w:rPr>
                <w:rFonts w:hAnsi="Times New Roman" w:cs="Times New Roman"/>
                <w:color w:val="000000"/>
                <w:sz w:val="24"/>
                <w:szCs w:val="24"/>
              </w:rPr>
            </w:pPr>
          </w:p>
        </w:tc>
      </w:tr>
      <w:tr w:rsidR="00F12B20">
        <w:trPr>
          <w:trHeight w:val="3"/>
        </w:trPr>
        <w:tc>
          <w:tcPr>
            <w:tcW w:w="99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5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 xml:space="preserve">Приказ о переходе на дистанционное обучение в </w:t>
            </w:r>
            <w:r>
              <w:rPr>
                <w:rFonts w:hAnsi="Times New Roman" w:cs="Times New Roman"/>
                <w:color w:val="000000"/>
                <w:sz w:val="24"/>
                <w:szCs w:val="24"/>
              </w:rPr>
              <w:lastRenderedPageBreak/>
              <w:t>связи с коронавирусом</w:t>
            </w:r>
          </w:p>
        </w:tc>
        <w:tc>
          <w:tcPr>
            <w:tcW w:w="2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jc w:val="center"/>
              <w:rPr>
                <w:rFonts w:hAnsi="Times New Roman" w:cs="Times New Roman"/>
                <w:color w:val="000000"/>
                <w:sz w:val="24"/>
                <w:szCs w:val="24"/>
              </w:rPr>
            </w:pP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jc w:val="center"/>
              <w:rPr>
                <w:rFonts w:hAnsi="Times New Roman" w:cs="Times New Roman"/>
                <w:color w:val="000000"/>
                <w:sz w:val="24"/>
                <w:szCs w:val="24"/>
              </w:rPr>
            </w:pPr>
          </w:p>
        </w:tc>
      </w:tr>
      <w:tr w:rsidR="00F12B20">
        <w:trPr>
          <w:trHeight w:val="3"/>
        </w:trPr>
        <w:tc>
          <w:tcPr>
            <w:tcW w:w="99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5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Приказ о внесении изменений в ООП НОО и ООО в связи с пандемией коронавируса</w:t>
            </w:r>
          </w:p>
        </w:tc>
        <w:tc>
          <w:tcPr>
            <w:tcW w:w="2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jc w:val="center"/>
              <w:rPr>
                <w:rFonts w:hAnsi="Times New Roman" w:cs="Times New Roman"/>
                <w:color w:val="000000"/>
                <w:sz w:val="24"/>
                <w:szCs w:val="24"/>
              </w:rPr>
            </w:pP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jc w:val="center"/>
              <w:rPr>
                <w:rFonts w:hAnsi="Times New Roman" w:cs="Times New Roman"/>
                <w:color w:val="000000"/>
                <w:sz w:val="24"/>
                <w:szCs w:val="24"/>
              </w:rPr>
            </w:pPr>
          </w:p>
        </w:tc>
      </w:tr>
      <w:tr w:rsidR="00F12B20">
        <w:trPr>
          <w:trHeight w:val="3"/>
        </w:trPr>
        <w:tc>
          <w:tcPr>
            <w:tcW w:w="99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5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Приказ о преодолении отставания по учебным предметам в связи с пандемией коронавируса</w:t>
            </w:r>
          </w:p>
        </w:tc>
        <w:tc>
          <w:tcPr>
            <w:tcW w:w="37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jc w:val="center"/>
              <w:rPr>
                <w:rFonts w:hAnsi="Times New Roman" w:cs="Times New Roman"/>
                <w:color w:val="000000"/>
                <w:sz w:val="24"/>
                <w:szCs w:val="24"/>
              </w:rPr>
            </w:pPr>
          </w:p>
        </w:tc>
        <w:tc>
          <w:tcPr>
            <w:tcW w:w="48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jc w:val="center"/>
              <w:rPr>
                <w:rFonts w:hAnsi="Times New Roman" w:cs="Times New Roman"/>
                <w:color w:val="000000"/>
                <w:sz w:val="24"/>
                <w:szCs w:val="24"/>
              </w:rPr>
            </w:pPr>
          </w:p>
        </w:tc>
      </w:tr>
      <w:tr w:rsidR="00F12B20">
        <w:tc>
          <w:tcPr>
            <w:tcW w:w="1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Август–декабрь 2020</w:t>
            </w:r>
          </w:p>
        </w:tc>
        <w:tc>
          <w:tcPr>
            <w:tcW w:w="16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rsidP="00B667CE">
            <w:pPr>
              <w:rPr>
                <w:rFonts w:hAnsi="Times New Roman" w:cs="Times New Roman"/>
                <w:color w:val="000000"/>
                <w:sz w:val="24"/>
                <w:szCs w:val="24"/>
              </w:rPr>
            </w:pPr>
            <w:proofErr w:type="spellStart"/>
            <w:r>
              <w:rPr>
                <w:rFonts w:hAnsi="Times New Roman" w:cs="Times New Roman"/>
                <w:color w:val="000000"/>
                <w:sz w:val="24"/>
                <w:szCs w:val="24"/>
              </w:rPr>
              <w:t>Приказ</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 xml:space="preserve"> </w:t>
            </w:r>
            <w:r w:rsidR="00B667CE">
              <w:rPr>
                <w:rFonts w:hAnsi="Times New Roman" w:cs="Times New Roman"/>
                <w:color w:val="000000"/>
                <w:sz w:val="24"/>
                <w:szCs w:val="24"/>
              </w:rPr>
              <w:t>МК</w:t>
            </w:r>
            <w:r>
              <w:rPr>
                <w:rFonts w:hAnsi="Times New Roman" w:cs="Times New Roman"/>
                <w:color w:val="000000"/>
                <w:sz w:val="24"/>
                <w:szCs w:val="24"/>
              </w:rPr>
              <w:t xml:space="preserve">ОУ </w:t>
            </w:r>
            <w:r w:rsidR="00B667CE">
              <w:rPr>
                <w:rFonts w:hAnsi="Times New Roman" w:cs="Times New Roman"/>
                <w:color w:val="000000"/>
                <w:sz w:val="24"/>
                <w:szCs w:val="24"/>
              </w:rPr>
              <w:t>«СОШ</w:t>
            </w:r>
            <w:r>
              <w:rPr>
                <w:rFonts w:hAnsi="Times New Roman" w:cs="Times New Roman"/>
                <w:color w:val="000000"/>
                <w:sz w:val="24"/>
                <w:szCs w:val="24"/>
              </w:rPr>
              <w:t>№</w:t>
            </w:r>
            <w:r w:rsidR="00B667CE">
              <w:rPr>
                <w:rFonts w:hAnsi="Times New Roman" w:cs="Times New Roman"/>
                <w:color w:val="000000"/>
                <w:sz w:val="24"/>
                <w:szCs w:val="24"/>
              </w:rPr>
              <w:t xml:space="preserve"> 4</w:t>
            </w:r>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требованиям</w:t>
            </w:r>
            <w:proofErr w:type="spellEnd"/>
            <w:r>
              <w:rPr>
                <w:rFonts w:hAnsi="Times New Roman" w:cs="Times New Roman"/>
                <w:color w:val="000000"/>
                <w:sz w:val="24"/>
                <w:szCs w:val="24"/>
              </w:rPr>
              <w:t xml:space="preserve"> СП 3.1/2.4.3598–20</w:t>
            </w:r>
          </w:p>
        </w:tc>
        <w:tc>
          <w:tcPr>
            <w:tcW w:w="16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jc w:val="center"/>
              <w:rPr>
                <w:rFonts w:hAnsi="Times New Roman" w:cs="Times New Roman"/>
                <w:color w:val="000000"/>
                <w:sz w:val="24"/>
                <w:szCs w:val="24"/>
              </w:rPr>
            </w:pPr>
          </w:p>
        </w:tc>
        <w:tc>
          <w:tcPr>
            <w:tcW w:w="48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jc w:val="center"/>
              <w:rPr>
                <w:rFonts w:hAnsi="Times New Roman" w:cs="Times New Roman"/>
                <w:color w:val="000000"/>
                <w:sz w:val="24"/>
                <w:szCs w:val="24"/>
              </w:rPr>
            </w:pPr>
          </w:p>
        </w:tc>
      </w:tr>
      <w:tr w:rsidR="00F12B20">
        <w:tc>
          <w:tcPr>
            <w:tcW w:w="1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rPr>
                <w:rFonts w:hAnsi="Times New Roman" w:cs="Times New Roman"/>
                <w:color w:val="000000"/>
                <w:sz w:val="24"/>
                <w:szCs w:val="24"/>
              </w:rPr>
            </w:pPr>
          </w:p>
        </w:tc>
        <w:tc>
          <w:tcPr>
            <w:tcW w:w="16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Приказ об организованном начале 2020/2021 учебного года</w:t>
            </w:r>
          </w:p>
        </w:tc>
        <w:tc>
          <w:tcPr>
            <w:tcW w:w="16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jc w:val="center"/>
              <w:rPr>
                <w:rFonts w:hAnsi="Times New Roman" w:cs="Times New Roman"/>
                <w:color w:val="000000"/>
                <w:sz w:val="24"/>
                <w:szCs w:val="24"/>
              </w:rPr>
            </w:pPr>
          </w:p>
        </w:tc>
        <w:tc>
          <w:tcPr>
            <w:tcW w:w="48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jc w:val="center"/>
              <w:rPr>
                <w:rFonts w:hAnsi="Times New Roman" w:cs="Times New Roman"/>
                <w:color w:val="000000"/>
                <w:sz w:val="24"/>
                <w:szCs w:val="24"/>
              </w:rPr>
            </w:pPr>
          </w:p>
        </w:tc>
      </w:tr>
      <w:tr w:rsidR="00F12B20">
        <w:tc>
          <w:tcPr>
            <w:tcW w:w="1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&lt;…&gt;</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rPr>
                <w:rFonts w:hAnsi="Times New Roman" w:cs="Times New Roman"/>
                <w:color w:val="000000"/>
                <w:sz w:val="24"/>
                <w:szCs w:val="24"/>
              </w:rPr>
            </w:pP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jc w:val="center"/>
              <w:rPr>
                <w:rFonts w:hAnsi="Times New Roman" w:cs="Times New Roman"/>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jc w:val="center"/>
              <w:rPr>
                <w:rFonts w:hAnsi="Times New Roman" w:cs="Times New Roman"/>
                <w:color w:val="000000"/>
                <w:sz w:val="24"/>
                <w:szCs w:val="24"/>
              </w:rPr>
            </w:pPr>
          </w:p>
        </w:tc>
      </w:tr>
    </w:tbl>
    <w:p w:rsidR="00F12B20" w:rsidRDefault="00B93E2E">
      <w:pPr>
        <w:rPr>
          <w:rFonts w:hAnsi="Times New Roman" w:cs="Times New Roman"/>
          <w:color w:val="000000"/>
          <w:sz w:val="24"/>
          <w:szCs w:val="24"/>
        </w:rPr>
      </w:pPr>
      <w:r>
        <w:rPr>
          <w:rFonts w:hAnsi="Times New Roman" w:cs="Times New Roman"/>
          <w:b/>
          <w:bCs/>
          <w:color w:val="000000"/>
          <w:sz w:val="24"/>
          <w:szCs w:val="24"/>
        </w:rPr>
        <w:t>Таблица 4. Общая численность обучающихся, осваивающих образовательные программы в 2020 году</w:t>
      </w:r>
    </w:p>
    <w:tbl>
      <w:tblPr>
        <w:tblW w:w="0" w:type="auto"/>
        <w:tblCellMar>
          <w:top w:w="15" w:type="dxa"/>
          <w:left w:w="15" w:type="dxa"/>
          <w:bottom w:w="15" w:type="dxa"/>
          <w:right w:w="15" w:type="dxa"/>
        </w:tblCellMar>
        <w:tblLook w:val="0600" w:firstRow="0" w:lastRow="0" w:firstColumn="0" w:lastColumn="0" w:noHBand="1" w:noVBand="1"/>
      </w:tblPr>
      <w:tblGrid>
        <w:gridCol w:w="6048"/>
        <w:gridCol w:w="2978"/>
      </w:tblGrid>
      <w:tr w:rsidR="00F12B20">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Название образовательной программы</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Численность обучающихся</w:t>
            </w:r>
          </w:p>
        </w:tc>
      </w:tr>
      <w:tr w:rsidR="00F12B20">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Основная образовательная программа начального общего образования</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Pr="00B667CE" w:rsidRDefault="00B667CE">
            <w:pPr>
              <w:rPr>
                <w:rFonts w:hAnsi="Times New Roman" w:cs="Times New Roman"/>
                <w:color w:val="000000"/>
                <w:sz w:val="24"/>
                <w:szCs w:val="24"/>
                <w:lang w:val="ru-RU"/>
              </w:rPr>
            </w:pPr>
            <w:r>
              <w:rPr>
                <w:rFonts w:hAnsi="Times New Roman" w:cs="Times New Roman"/>
                <w:color w:val="000000"/>
                <w:sz w:val="24"/>
                <w:szCs w:val="24"/>
                <w:lang w:val="ru-RU"/>
              </w:rPr>
              <w:t>245</w:t>
            </w:r>
          </w:p>
        </w:tc>
      </w:tr>
      <w:tr w:rsidR="00F12B20">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Основная образовательная программа основного общего образования</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Pr="00B667CE" w:rsidRDefault="00B667CE">
            <w:pPr>
              <w:rPr>
                <w:rFonts w:hAnsi="Times New Roman" w:cs="Times New Roman"/>
                <w:color w:val="000000"/>
                <w:sz w:val="24"/>
                <w:szCs w:val="24"/>
                <w:lang w:val="ru-RU"/>
              </w:rPr>
            </w:pPr>
            <w:r>
              <w:rPr>
                <w:rFonts w:hAnsi="Times New Roman" w:cs="Times New Roman"/>
                <w:color w:val="000000"/>
                <w:sz w:val="24"/>
                <w:szCs w:val="24"/>
                <w:lang w:val="ru-RU"/>
              </w:rPr>
              <w:t>271</w:t>
            </w:r>
          </w:p>
        </w:tc>
      </w:tr>
      <w:tr w:rsidR="00F12B20">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Основная общеобразовательная программа среднего общего образования</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Pr="00B667CE" w:rsidRDefault="00B667CE">
            <w:pPr>
              <w:rPr>
                <w:rFonts w:hAnsi="Times New Roman" w:cs="Times New Roman"/>
                <w:color w:val="000000"/>
                <w:sz w:val="24"/>
                <w:szCs w:val="24"/>
                <w:lang w:val="ru-RU"/>
              </w:rPr>
            </w:pPr>
            <w:r>
              <w:rPr>
                <w:rFonts w:hAnsi="Times New Roman" w:cs="Times New Roman"/>
                <w:color w:val="000000"/>
                <w:sz w:val="24"/>
                <w:szCs w:val="24"/>
                <w:lang w:val="ru-RU"/>
              </w:rPr>
              <w:t>36</w:t>
            </w:r>
          </w:p>
        </w:tc>
      </w:tr>
    </w:tbl>
    <w:p w:rsidR="00F12B20" w:rsidRDefault="00B93E2E">
      <w:pPr>
        <w:rPr>
          <w:rFonts w:hAnsi="Times New Roman" w:cs="Times New Roman"/>
          <w:color w:val="000000"/>
          <w:sz w:val="24"/>
          <w:szCs w:val="24"/>
        </w:rPr>
      </w:pPr>
      <w:proofErr w:type="spellStart"/>
      <w:r>
        <w:rPr>
          <w:rFonts w:hAnsi="Times New Roman" w:cs="Times New Roman"/>
          <w:color w:val="000000"/>
          <w:sz w:val="24"/>
          <w:szCs w:val="24"/>
        </w:rPr>
        <w:t>Всего</w:t>
      </w:r>
      <w:proofErr w:type="spellEnd"/>
      <w:r>
        <w:rPr>
          <w:rFonts w:hAnsi="Times New Roman" w:cs="Times New Roman"/>
          <w:color w:val="000000"/>
          <w:sz w:val="24"/>
          <w:szCs w:val="24"/>
        </w:rPr>
        <w:t xml:space="preserve"> в 2020 </w:t>
      </w:r>
      <w:proofErr w:type="spellStart"/>
      <w:r>
        <w:rPr>
          <w:rFonts w:hAnsi="Times New Roman" w:cs="Times New Roman"/>
          <w:color w:val="000000"/>
          <w:sz w:val="24"/>
          <w:szCs w:val="24"/>
        </w:rPr>
        <w:t>году</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образовательной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получали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образование</w:t>
      </w:r>
      <w:proofErr w:type="spellEnd"/>
      <w:r w:rsidR="00B667CE">
        <w:rPr>
          <w:rFonts w:hAnsi="Times New Roman" w:cs="Times New Roman"/>
          <w:color w:val="000000"/>
          <w:sz w:val="24"/>
          <w:szCs w:val="24"/>
        </w:rPr>
        <w:t xml:space="preserve"> </w:t>
      </w:r>
      <w:r w:rsidR="00036F32">
        <w:rPr>
          <w:rFonts w:hAnsi="Times New Roman" w:cs="Times New Roman"/>
          <w:color w:val="000000"/>
          <w:sz w:val="24"/>
          <w:szCs w:val="24"/>
          <w:lang w:val="ru-RU"/>
        </w:rPr>
        <w:t xml:space="preserve">534 </w:t>
      </w:r>
      <w:proofErr w:type="spellStart"/>
      <w:r>
        <w:rPr>
          <w:rFonts w:hAnsi="Times New Roman" w:cs="Times New Roman"/>
          <w:color w:val="000000"/>
          <w:sz w:val="24"/>
          <w:szCs w:val="24"/>
        </w:rPr>
        <w:t>обучающихся</w:t>
      </w:r>
      <w:proofErr w:type="spellEnd"/>
      <w:r>
        <w:rPr>
          <w:rFonts w:hAnsi="Times New Roman" w:cs="Times New Roman"/>
          <w:color w:val="000000"/>
          <w:sz w:val="24"/>
          <w:szCs w:val="24"/>
        </w:rPr>
        <w:t>.</w:t>
      </w:r>
    </w:p>
    <w:p w:rsidR="00F12B20" w:rsidRDefault="00B93E2E">
      <w:pPr>
        <w:rPr>
          <w:rFonts w:hAnsi="Times New Roman" w:cs="Times New Roman"/>
          <w:color w:val="000000"/>
          <w:sz w:val="24"/>
          <w:szCs w:val="24"/>
        </w:rPr>
      </w:pPr>
      <w:r>
        <w:rPr>
          <w:rFonts w:hAnsi="Times New Roman" w:cs="Times New Roman"/>
          <w:color w:val="000000"/>
          <w:sz w:val="24"/>
          <w:szCs w:val="24"/>
        </w:rPr>
        <w:t>Школа реализует следующие образовательные программы:</w:t>
      </w:r>
    </w:p>
    <w:p w:rsidR="00F12B20" w:rsidRDefault="00B93E2E">
      <w:pPr>
        <w:numPr>
          <w:ilvl w:val="0"/>
          <w:numId w:val="7"/>
        </w:numPr>
        <w:ind w:left="780" w:right="180"/>
        <w:contextualSpacing/>
        <w:rPr>
          <w:rFonts w:hAnsi="Times New Roman" w:cs="Times New Roman"/>
          <w:color w:val="000000"/>
          <w:sz w:val="24"/>
          <w:szCs w:val="24"/>
        </w:rPr>
      </w:pPr>
      <w:r>
        <w:rPr>
          <w:rFonts w:hAnsi="Times New Roman" w:cs="Times New Roman"/>
          <w:color w:val="000000"/>
          <w:sz w:val="24"/>
          <w:szCs w:val="24"/>
        </w:rPr>
        <w:t>основная образовательная программа начального общего образования;</w:t>
      </w:r>
    </w:p>
    <w:p w:rsidR="00F12B20" w:rsidRDefault="00B93E2E">
      <w:pPr>
        <w:numPr>
          <w:ilvl w:val="0"/>
          <w:numId w:val="7"/>
        </w:numPr>
        <w:ind w:left="780" w:right="180"/>
        <w:contextualSpacing/>
        <w:rPr>
          <w:rFonts w:hAnsi="Times New Roman" w:cs="Times New Roman"/>
          <w:color w:val="000000"/>
          <w:sz w:val="24"/>
          <w:szCs w:val="24"/>
        </w:rPr>
      </w:pPr>
      <w:r>
        <w:rPr>
          <w:rFonts w:hAnsi="Times New Roman" w:cs="Times New Roman"/>
          <w:color w:val="000000"/>
          <w:sz w:val="24"/>
          <w:szCs w:val="24"/>
        </w:rPr>
        <w:t>основная образовательная программа основного общего образования;</w:t>
      </w:r>
    </w:p>
    <w:p w:rsidR="00F12B20" w:rsidRDefault="00B93E2E">
      <w:pPr>
        <w:numPr>
          <w:ilvl w:val="0"/>
          <w:numId w:val="7"/>
        </w:numPr>
        <w:ind w:left="780" w:right="180"/>
        <w:rPr>
          <w:rFonts w:hAnsi="Times New Roman" w:cs="Times New Roman"/>
          <w:color w:val="000000"/>
          <w:sz w:val="24"/>
          <w:szCs w:val="24"/>
        </w:rPr>
      </w:pPr>
      <w:r>
        <w:rPr>
          <w:rFonts w:hAnsi="Times New Roman" w:cs="Times New Roman"/>
          <w:color w:val="000000"/>
          <w:sz w:val="24"/>
          <w:szCs w:val="24"/>
        </w:rPr>
        <w:t>образовательная программа среднего общего образования.</w:t>
      </w:r>
    </w:p>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Профили обучения</w:t>
      </w:r>
    </w:p>
    <w:p w:rsidR="00F12B20" w:rsidRDefault="00B93E2E">
      <w:pPr>
        <w:rPr>
          <w:rFonts w:hAnsi="Times New Roman" w:cs="Times New Roman"/>
          <w:color w:val="000000"/>
          <w:sz w:val="24"/>
          <w:szCs w:val="24"/>
        </w:rPr>
      </w:pPr>
      <w:r>
        <w:rPr>
          <w:rFonts w:hAnsi="Times New Roman" w:cs="Times New Roman"/>
          <w:color w:val="000000"/>
          <w:sz w:val="24"/>
          <w:szCs w:val="24"/>
        </w:rPr>
        <w:t xml:space="preserve">ОО в 2019–2020 </w:t>
      </w:r>
      <w:proofErr w:type="spellStart"/>
      <w:r w:rsidR="00036F32">
        <w:rPr>
          <w:rFonts w:hAnsi="Times New Roman" w:cs="Times New Roman"/>
          <w:color w:val="000000"/>
          <w:sz w:val="24"/>
          <w:szCs w:val="24"/>
        </w:rPr>
        <w:t>году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работала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ФГОС СОО. Учащиеся 10-х и 11-х </w:t>
      </w:r>
      <w:proofErr w:type="spellStart"/>
      <w:r>
        <w:rPr>
          <w:rFonts w:hAnsi="Times New Roman" w:cs="Times New Roman"/>
          <w:color w:val="000000"/>
          <w:sz w:val="24"/>
          <w:szCs w:val="24"/>
        </w:rPr>
        <w:t>классов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обучались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физико-</w:t>
      </w:r>
      <w:proofErr w:type="gramStart"/>
      <w:r w:rsidR="00036F32">
        <w:rPr>
          <w:rFonts w:hAnsi="Times New Roman" w:cs="Times New Roman"/>
          <w:color w:val="000000"/>
          <w:sz w:val="24"/>
          <w:szCs w:val="24"/>
        </w:rPr>
        <w:t>математическому</w:t>
      </w:r>
      <w:proofErr w:type="spellEnd"/>
      <w:r>
        <w:rPr>
          <w:rFonts w:hAnsi="Times New Roman" w:cs="Times New Roman"/>
          <w:color w:val="000000"/>
          <w:sz w:val="24"/>
          <w:szCs w:val="24"/>
        </w:rPr>
        <w:t xml:space="preserve">  </w:t>
      </w:r>
      <w:proofErr w:type="spellStart"/>
      <w:r w:rsidR="00036F32">
        <w:rPr>
          <w:rFonts w:hAnsi="Times New Roman" w:cs="Times New Roman"/>
          <w:color w:val="000000"/>
          <w:sz w:val="24"/>
          <w:szCs w:val="24"/>
        </w:rPr>
        <w:t>профилю</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учебному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плану</w:t>
      </w:r>
      <w:proofErr w:type="spellEnd"/>
      <w:r>
        <w:rPr>
          <w:rFonts w:hAnsi="Times New Roman" w:cs="Times New Roman"/>
          <w:color w:val="000000"/>
          <w:sz w:val="24"/>
          <w:szCs w:val="24"/>
        </w:rPr>
        <w:t xml:space="preserve"> </w:t>
      </w:r>
      <w:r w:rsidR="00036F32">
        <w:rPr>
          <w:rFonts w:hAnsi="Times New Roman" w:cs="Times New Roman"/>
          <w:color w:val="000000"/>
          <w:sz w:val="24"/>
          <w:szCs w:val="24"/>
        </w:rPr>
        <w:t>Ф</w:t>
      </w:r>
      <w:r>
        <w:rPr>
          <w:rFonts w:hAnsi="Times New Roman" w:cs="Times New Roman"/>
          <w:color w:val="000000"/>
          <w:sz w:val="24"/>
          <w:szCs w:val="24"/>
        </w:rPr>
        <w:t>ГОС, БУП 2004. В целях профилизации предложены для изучения на углубленном уровне предметы:</w:t>
      </w:r>
    </w:p>
    <w:p w:rsidR="00F12B20" w:rsidRDefault="00B93E2E">
      <w:pPr>
        <w:rPr>
          <w:rFonts w:hAnsi="Times New Roman" w:cs="Times New Roman"/>
          <w:color w:val="000000"/>
          <w:sz w:val="24"/>
          <w:szCs w:val="24"/>
        </w:rPr>
      </w:pPr>
      <w:r>
        <w:rPr>
          <w:rFonts w:hAnsi="Times New Roman" w:cs="Times New Roman"/>
          <w:b/>
          <w:bCs/>
          <w:color w:val="000000"/>
          <w:sz w:val="24"/>
          <w:szCs w:val="24"/>
        </w:rPr>
        <w:t>Таблица 5. Профили и предметы на углубленном уровне</w:t>
      </w:r>
    </w:p>
    <w:tbl>
      <w:tblPr>
        <w:tblW w:w="9027" w:type="dxa"/>
        <w:tblCellMar>
          <w:top w:w="15" w:type="dxa"/>
          <w:left w:w="15" w:type="dxa"/>
          <w:bottom w:w="15" w:type="dxa"/>
          <w:right w:w="15" w:type="dxa"/>
        </w:tblCellMar>
        <w:tblLook w:val="0600" w:firstRow="0" w:lastRow="0" w:firstColumn="0" w:lastColumn="0" w:noHBand="1" w:noVBand="1"/>
      </w:tblPr>
      <w:tblGrid>
        <w:gridCol w:w="2834"/>
        <w:gridCol w:w="3141"/>
        <w:gridCol w:w="3052"/>
      </w:tblGrid>
      <w:tr w:rsidR="00F12B20" w:rsidTr="00036F32">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lastRenderedPageBreak/>
              <w:t>Класс, профиль</w:t>
            </w:r>
          </w:p>
        </w:tc>
        <w:tc>
          <w:tcPr>
            <w:tcW w:w="31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Профильные предметы</w:t>
            </w:r>
          </w:p>
        </w:tc>
        <w:tc>
          <w:tcPr>
            <w:tcW w:w="30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Количество часов элективных курсов*</w:t>
            </w:r>
          </w:p>
        </w:tc>
      </w:tr>
      <w:tr w:rsidR="00F12B20" w:rsidTr="00036F32">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 xml:space="preserve">10 </w:t>
            </w:r>
            <w:r w:rsidR="00036F32">
              <w:rPr>
                <w:rFonts w:hAnsi="Times New Roman" w:cs="Times New Roman"/>
                <w:color w:val="000000"/>
                <w:sz w:val="24"/>
                <w:szCs w:val="24"/>
              </w:rPr>
              <w:t>«П</w:t>
            </w:r>
            <w:r>
              <w:rPr>
                <w:rFonts w:hAnsi="Times New Roman" w:cs="Times New Roman"/>
                <w:color w:val="000000"/>
                <w:sz w:val="24"/>
                <w:szCs w:val="24"/>
              </w:rPr>
              <w:t>»</w:t>
            </w:r>
          </w:p>
          <w:p w:rsidR="00F12B20" w:rsidRDefault="00B93E2E">
            <w:pPr>
              <w:jc w:val="center"/>
              <w:rPr>
                <w:rFonts w:hAnsi="Times New Roman" w:cs="Times New Roman"/>
                <w:color w:val="000000"/>
                <w:sz w:val="24"/>
                <w:szCs w:val="24"/>
              </w:rPr>
            </w:pPr>
            <w:proofErr w:type="spellStart"/>
            <w:r>
              <w:rPr>
                <w:rFonts w:hAnsi="Times New Roman" w:cs="Times New Roman"/>
                <w:color w:val="000000"/>
                <w:sz w:val="24"/>
                <w:szCs w:val="24"/>
              </w:rPr>
              <w:t>Физико-</w:t>
            </w:r>
            <w:r w:rsidR="00036F32">
              <w:rPr>
                <w:rFonts w:hAnsi="Times New Roman" w:cs="Times New Roman"/>
                <w:color w:val="000000"/>
                <w:sz w:val="24"/>
                <w:szCs w:val="24"/>
              </w:rPr>
              <w:t>математический</w:t>
            </w:r>
            <w:proofErr w:type="spellEnd"/>
          </w:p>
        </w:tc>
        <w:tc>
          <w:tcPr>
            <w:tcW w:w="31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rPr>
                <w:rFonts w:hAnsi="Times New Roman" w:cs="Times New Roman"/>
                <w:color w:val="000000"/>
                <w:sz w:val="24"/>
                <w:szCs w:val="24"/>
              </w:rPr>
            </w:pPr>
            <w:r>
              <w:rPr>
                <w:rFonts w:hAnsi="Times New Roman" w:cs="Times New Roman"/>
                <w:color w:val="000000"/>
                <w:sz w:val="24"/>
                <w:szCs w:val="24"/>
              </w:rPr>
              <w:t>Математика. Физика. Химия</w:t>
            </w:r>
          </w:p>
        </w:tc>
        <w:tc>
          <w:tcPr>
            <w:tcW w:w="30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036F32">
            <w:pPr>
              <w:jc w:val="center"/>
              <w:rPr>
                <w:rFonts w:hAnsi="Times New Roman" w:cs="Times New Roman"/>
                <w:color w:val="000000"/>
                <w:sz w:val="24"/>
                <w:szCs w:val="24"/>
              </w:rPr>
            </w:pPr>
            <w:r>
              <w:rPr>
                <w:rFonts w:hAnsi="Times New Roman" w:cs="Times New Roman"/>
                <w:color w:val="000000"/>
                <w:sz w:val="24"/>
                <w:szCs w:val="24"/>
              </w:rPr>
              <w:t>3</w:t>
            </w:r>
          </w:p>
        </w:tc>
      </w:tr>
      <w:tr w:rsidR="00F12B20" w:rsidTr="00036F32">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 xml:space="preserve">11 </w:t>
            </w:r>
            <w:r w:rsidR="00036F32">
              <w:rPr>
                <w:rFonts w:hAnsi="Times New Roman" w:cs="Times New Roman"/>
                <w:color w:val="000000"/>
                <w:sz w:val="24"/>
                <w:szCs w:val="24"/>
              </w:rPr>
              <w:t>«П</w:t>
            </w:r>
            <w:r>
              <w:rPr>
                <w:rFonts w:hAnsi="Times New Roman" w:cs="Times New Roman"/>
                <w:color w:val="000000"/>
                <w:sz w:val="24"/>
                <w:szCs w:val="24"/>
              </w:rPr>
              <w:t>»</w:t>
            </w:r>
          </w:p>
          <w:p w:rsidR="00F12B20" w:rsidRDefault="00B93E2E">
            <w:pPr>
              <w:jc w:val="center"/>
              <w:rPr>
                <w:rFonts w:hAnsi="Times New Roman" w:cs="Times New Roman"/>
                <w:color w:val="000000"/>
                <w:sz w:val="24"/>
                <w:szCs w:val="24"/>
              </w:rPr>
            </w:pPr>
            <w:r>
              <w:rPr>
                <w:rFonts w:hAnsi="Times New Roman" w:cs="Times New Roman"/>
                <w:color w:val="000000"/>
                <w:sz w:val="24"/>
                <w:szCs w:val="24"/>
              </w:rPr>
              <w:t>Физико-химический</w:t>
            </w:r>
          </w:p>
        </w:tc>
        <w:tc>
          <w:tcPr>
            <w:tcW w:w="31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rPr>
                <w:rFonts w:hAnsi="Times New Roman" w:cs="Times New Roman"/>
                <w:color w:val="000000"/>
                <w:sz w:val="24"/>
                <w:szCs w:val="24"/>
              </w:rPr>
            </w:pPr>
            <w:r>
              <w:rPr>
                <w:rFonts w:hAnsi="Times New Roman" w:cs="Times New Roman"/>
                <w:color w:val="000000"/>
                <w:sz w:val="24"/>
                <w:szCs w:val="24"/>
              </w:rPr>
              <w:t>Математика. Химия. Физика</w:t>
            </w:r>
          </w:p>
        </w:tc>
        <w:tc>
          <w:tcPr>
            <w:tcW w:w="30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036F32">
            <w:pPr>
              <w:jc w:val="center"/>
              <w:rPr>
                <w:rFonts w:hAnsi="Times New Roman" w:cs="Times New Roman"/>
                <w:color w:val="000000"/>
                <w:sz w:val="24"/>
                <w:szCs w:val="24"/>
              </w:rPr>
            </w:pPr>
            <w:r>
              <w:rPr>
                <w:rFonts w:hAnsi="Times New Roman" w:cs="Times New Roman"/>
                <w:color w:val="000000"/>
                <w:sz w:val="24"/>
                <w:szCs w:val="24"/>
              </w:rPr>
              <w:t>3</w:t>
            </w:r>
          </w:p>
        </w:tc>
      </w:tr>
    </w:tbl>
    <w:p w:rsidR="00F12B20" w:rsidRDefault="00B93E2E">
      <w:pPr>
        <w:jc w:val="center"/>
        <w:rPr>
          <w:rFonts w:hAnsi="Times New Roman" w:cs="Times New Roman"/>
          <w:color w:val="000000"/>
          <w:sz w:val="24"/>
          <w:szCs w:val="24"/>
        </w:rPr>
      </w:pPr>
      <w:proofErr w:type="spellStart"/>
      <w:r>
        <w:rPr>
          <w:rFonts w:hAnsi="Times New Roman" w:cs="Times New Roman"/>
          <w:b/>
          <w:bCs/>
          <w:color w:val="000000"/>
          <w:sz w:val="24"/>
          <w:szCs w:val="24"/>
        </w:rPr>
        <w:t>Обучающиеся</w:t>
      </w:r>
      <w:proofErr w:type="spellEnd"/>
      <w:r>
        <w:rPr>
          <w:rFonts w:hAnsi="Times New Roman" w:cs="Times New Roman"/>
          <w:b/>
          <w:bCs/>
          <w:color w:val="000000"/>
          <w:sz w:val="24"/>
          <w:szCs w:val="24"/>
        </w:rPr>
        <w:t xml:space="preserve"> с </w:t>
      </w:r>
      <w:proofErr w:type="spellStart"/>
      <w:r>
        <w:rPr>
          <w:rFonts w:hAnsi="Times New Roman" w:cs="Times New Roman"/>
          <w:b/>
          <w:bCs/>
          <w:color w:val="000000"/>
          <w:sz w:val="24"/>
          <w:szCs w:val="24"/>
        </w:rPr>
        <w:t>ограниченными</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возможностями</w:t>
      </w:r>
      <w:proofErr w:type="spellEnd"/>
      <w:r>
        <w:rPr>
          <w:rFonts w:hAnsi="Times New Roman" w:cs="Times New Roman"/>
          <w:b/>
          <w:bCs/>
          <w:color w:val="000000"/>
          <w:sz w:val="24"/>
          <w:szCs w:val="24"/>
        </w:rPr>
        <w:t xml:space="preserve"> здоровья</w:t>
      </w:r>
    </w:p>
    <w:p w:rsidR="00F12B20" w:rsidRDefault="00B93E2E">
      <w:pPr>
        <w:rPr>
          <w:rFonts w:hAnsi="Times New Roman" w:cs="Times New Roman"/>
          <w:color w:val="000000"/>
          <w:sz w:val="24"/>
          <w:szCs w:val="24"/>
        </w:rPr>
      </w:pPr>
      <w:r>
        <w:rPr>
          <w:rFonts w:hAnsi="Times New Roman" w:cs="Times New Roman"/>
          <w:color w:val="000000"/>
          <w:sz w:val="24"/>
          <w:szCs w:val="24"/>
        </w:rPr>
        <w:t>Школа реализует следующие АООП:</w:t>
      </w:r>
    </w:p>
    <w:p w:rsidR="00F12B20" w:rsidRDefault="00B93E2E">
      <w:pPr>
        <w:numPr>
          <w:ilvl w:val="0"/>
          <w:numId w:val="8"/>
        </w:numPr>
        <w:ind w:left="780" w:right="180"/>
        <w:rPr>
          <w:rFonts w:hAnsi="Times New Roman" w:cs="Times New Roman"/>
          <w:color w:val="000000"/>
          <w:sz w:val="24"/>
          <w:szCs w:val="24"/>
        </w:rPr>
      </w:pPr>
      <w:proofErr w:type="spellStart"/>
      <w:proofErr w:type="gramStart"/>
      <w:r>
        <w:rPr>
          <w:rFonts w:hAnsi="Times New Roman" w:cs="Times New Roman"/>
          <w:color w:val="000000"/>
          <w:sz w:val="24"/>
          <w:szCs w:val="24"/>
        </w:rPr>
        <w:t>адаптированная</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основная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общеобразовательная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программа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начального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общего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обучающихся</w:t>
      </w:r>
      <w:proofErr w:type="spellEnd"/>
      <w:r>
        <w:rPr>
          <w:rFonts w:hAnsi="Times New Roman" w:cs="Times New Roman"/>
          <w:color w:val="000000"/>
          <w:sz w:val="24"/>
          <w:szCs w:val="24"/>
        </w:rPr>
        <w:t xml:space="preserve"> с </w:t>
      </w:r>
      <w:proofErr w:type="spellStart"/>
      <w:r>
        <w:rPr>
          <w:rFonts w:hAnsi="Times New Roman" w:cs="Times New Roman"/>
          <w:color w:val="000000"/>
          <w:sz w:val="24"/>
          <w:szCs w:val="24"/>
        </w:rPr>
        <w:t>тяжелыми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нарушениями</w:t>
      </w:r>
      <w:proofErr w:type="spellEnd"/>
      <w:r>
        <w:rPr>
          <w:rFonts w:hAnsi="Times New Roman" w:cs="Times New Roman"/>
          <w:color w:val="000000"/>
          <w:sz w:val="24"/>
          <w:szCs w:val="24"/>
        </w:rPr>
        <w:t xml:space="preserve"> </w:t>
      </w:r>
      <w:proofErr w:type="spellStart"/>
      <w:r w:rsidR="00036F32">
        <w:rPr>
          <w:rFonts w:hAnsi="Times New Roman" w:cs="Times New Roman"/>
          <w:color w:val="000000"/>
          <w:sz w:val="24"/>
          <w:szCs w:val="24"/>
        </w:rPr>
        <w:t>оп</w:t>
      </w:r>
      <w:proofErr w:type="spellEnd"/>
      <w:r w:rsidR="00036F32">
        <w:rPr>
          <w:rFonts w:hAnsi="Times New Roman" w:cs="Times New Roman"/>
          <w:color w:val="000000"/>
          <w:sz w:val="24"/>
          <w:szCs w:val="24"/>
          <w:lang w:val="ru-RU"/>
        </w:rPr>
        <w:t>о</w:t>
      </w:r>
      <w:proofErr w:type="spellStart"/>
      <w:r w:rsidR="00036F32">
        <w:rPr>
          <w:rFonts w:hAnsi="Times New Roman" w:cs="Times New Roman"/>
          <w:color w:val="000000"/>
          <w:sz w:val="24"/>
          <w:szCs w:val="24"/>
        </w:rPr>
        <w:t>рно-двигательного</w:t>
      </w:r>
      <w:proofErr w:type="spellEnd"/>
      <w:r w:rsidR="00036F32">
        <w:rPr>
          <w:rFonts w:hAnsi="Times New Roman" w:cs="Times New Roman"/>
          <w:color w:val="000000"/>
          <w:sz w:val="24"/>
          <w:szCs w:val="24"/>
        </w:rPr>
        <w:t xml:space="preserve"> </w:t>
      </w:r>
      <w:proofErr w:type="spellStart"/>
      <w:r w:rsidR="00036F32">
        <w:rPr>
          <w:rFonts w:hAnsi="Times New Roman" w:cs="Times New Roman"/>
          <w:color w:val="000000"/>
          <w:sz w:val="24"/>
          <w:szCs w:val="24"/>
        </w:rPr>
        <w:t>аппарата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вариант</w:t>
      </w:r>
      <w:proofErr w:type="spellEnd"/>
      <w:r w:rsidR="00036F32">
        <w:rPr>
          <w:rFonts w:hAnsi="Times New Roman" w:cs="Times New Roman"/>
          <w:color w:val="000000"/>
          <w:sz w:val="24"/>
          <w:szCs w:val="24"/>
        </w:rPr>
        <w:t xml:space="preserve"> 5.2</w:t>
      </w:r>
      <w:r>
        <w:rPr>
          <w:rFonts w:hAnsi="Times New Roman" w:cs="Times New Roman"/>
          <w:color w:val="000000"/>
          <w:sz w:val="24"/>
          <w:szCs w:val="24"/>
        </w:rPr>
        <w:t>).</w:t>
      </w:r>
    </w:p>
    <w:p w:rsidR="00F12B20" w:rsidRDefault="00B93E2E">
      <w:pPr>
        <w:rPr>
          <w:rFonts w:hAnsi="Times New Roman" w:cs="Times New Roman"/>
          <w:color w:val="000000"/>
          <w:sz w:val="24"/>
          <w:szCs w:val="24"/>
        </w:rPr>
      </w:pPr>
      <w:proofErr w:type="spellStart"/>
      <w:r>
        <w:rPr>
          <w:rFonts w:hAnsi="Times New Roman" w:cs="Times New Roman"/>
          <w:color w:val="000000"/>
          <w:sz w:val="24"/>
          <w:szCs w:val="24"/>
        </w:rPr>
        <w:t>Весной</w:t>
      </w:r>
      <w:proofErr w:type="spellEnd"/>
      <w:r>
        <w:rPr>
          <w:rFonts w:hAnsi="Times New Roman" w:cs="Times New Roman"/>
          <w:color w:val="000000"/>
          <w:sz w:val="24"/>
          <w:szCs w:val="24"/>
        </w:rPr>
        <w:t xml:space="preserve"> 2020 </w:t>
      </w:r>
      <w:proofErr w:type="spellStart"/>
      <w:r>
        <w:rPr>
          <w:rFonts w:hAnsi="Times New Roman" w:cs="Times New Roman"/>
          <w:color w:val="000000"/>
          <w:sz w:val="24"/>
          <w:szCs w:val="24"/>
        </w:rPr>
        <w:t>года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педагогом-психологом</w:t>
      </w:r>
      <w:proofErr w:type="spellEnd"/>
      <w:r>
        <w:rPr>
          <w:rFonts w:hAnsi="Times New Roman" w:cs="Times New Roman"/>
          <w:color w:val="000000"/>
          <w:sz w:val="24"/>
          <w:szCs w:val="24"/>
        </w:rPr>
        <w:t xml:space="preserve"> была проведена работа по адаптации ученика с ОВЗ в период дистанционного обучения. Проведена работа с родителями и педагогами.</w:t>
      </w:r>
    </w:p>
    <w:p w:rsidR="00F12B20" w:rsidRDefault="00B93E2E">
      <w:pPr>
        <w:rPr>
          <w:rFonts w:hAnsi="Times New Roman" w:cs="Times New Roman"/>
          <w:color w:val="000000"/>
          <w:sz w:val="24"/>
          <w:szCs w:val="24"/>
        </w:rPr>
      </w:pPr>
      <w:r>
        <w:rPr>
          <w:rFonts w:hAnsi="Times New Roman" w:cs="Times New Roman"/>
          <w:color w:val="000000"/>
          <w:sz w:val="24"/>
          <w:szCs w:val="24"/>
        </w:rPr>
        <w:t>На начало 2020/21 учебного года дети с ОВЗ в Школе не обучаются.</w:t>
      </w:r>
    </w:p>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Внеурочная деятельность</w:t>
      </w:r>
    </w:p>
    <w:p w:rsidR="00F12B20" w:rsidRDefault="00B93E2E">
      <w:pPr>
        <w:rPr>
          <w:rFonts w:hAnsi="Times New Roman" w:cs="Times New Roman"/>
          <w:color w:val="000000"/>
          <w:sz w:val="24"/>
          <w:szCs w:val="24"/>
        </w:rPr>
      </w:pPr>
      <w:r>
        <w:rPr>
          <w:rFonts w:hAnsi="Times New Roman" w:cs="Times New Roman"/>
          <w:color w:val="000000"/>
          <w:sz w:val="24"/>
          <w:szCs w:val="24"/>
        </w:rPr>
        <w:t>Организация внеурочной деятельности соответствует требованиям ФГОС. Структура программ внеурочной деятельности в соответствии с ФГОС включает:</w:t>
      </w:r>
    </w:p>
    <w:p w:rsidR="00F12B20" w:rsidRDefault="00B93E2E">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результаты освоения курса внеурочной деятельности;</w:t>
      </w:r>
    </w:p>
    <w:p w:rsidR="00F12B20" w:rsidRDefault="00B93E2E">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содержание курса внеурочной деятельности с указанием форм организации и видов деятельности;</w:t>
      </w:r>
    </w:p>
    <w:p w:rsidR="00F12B20" w:rsidRDefault="00B93E2E">
      <w:pPr>
        <w:numPr>
          <w:ilvl w:val="0"/>
          <w:numId w:val="11"/>
        </w:numPr>
        <w:ind w:left="780" w:right="180"/>
        <w:rPr>
          <w:rFonts w:hAnsi="Times New Roman" w:cs="Times New Roman"/>
          <w:color w:val="000000"/>
          <w:sz w:val="24"/>
          <w:szCs w:val="24"/>
        </w:rPr>
      </w:pPr>
      <w:r>
        <w:rPr>
          <w:rFonts w:hAnsi="Times New Roman" w:cs="Times New Roman"/>
          <w:color w:val="000000"/>
          <w:sz w:val="24"/>
          <w:szCs w:val="24"/>
        </w:rPr>
        <w:t>тематическое планирование.</w:t>
      </w:r>
    </w:p>
    <w:p w:rsidR="00036F32" w:rsidRDefault="00B93E2E">
      <w:pPr>
        <w:rPr>
          <w:rFonts w:hAnsi="Times New Roman" w:cs="Times New Roman"/>
          <w:color w:val="000000"/>
          <w:sz w:val="24"/>
          <w:szCs w:val="24"/>
          <w:lang w:val="ru-RU"/>
        </w:rPr>
      </w:pPr>
      <w:proofErr w:type="spellStart"/>
      <w:r>
        <w:rPr>
          <w:rFonts w:hAnsi="Times New Roman" w:cs="Times New Roman"/>
          <w:color w:val="000000"/>
          <w:sz w:val="24"/>
          <w:szCs w:val="24"/>
        </w:rPr>
        <w:t>Все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программы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внеурочной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деятельности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имеют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аннотации</w:t>
      </w:r>
      <w:proofErr w:type="spellEnd"/>
    </w:p>
    <w:p w:rsidR="00F12B20" w:rsidRDefault="00B93E2E">
      <w:pPr>
        <w:rPr>
          <w:rFonts w:hAnsi="Times New Roman" w:cs="Times New Roman"/>
          <w:color w:val="000000"/>
          <w:sz w:val="24"/>
          <w:szCs w:val="24"/>
        </w:rPr>
      </w:pPr>
      <w:proofErr w:type="spellStart"/>
      <w:r>
        <w:rPr>
          <w:rFonts w:hAnsi="Times New Roman" w:cs="Times New Roman"/>
          <w:color w:val="000000"/>
          <w:sz w:val="24"/>
          <w:szCs w:val="24"/>
        </w:rPr>
        <w:t>Формы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внеурочной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деятельности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включают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кружки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секции</w:t>
      </w:r>
      <w:proofErr w:type="spellEnd"/>
      <w:r w:rsidR="00036F32">
        <w:rPr>
          <w:rFonts w:hAnsi="Times New Roman" w:cs="Times New Roman"/>
          <w:color w:val="000000"/>
          <w:sz w:val="24"/>
          <w:szCs w:val="24"/>
        </w:rPr>
        <w:t>.</w:t>
      </w:r>
    </w:p>
    <w:p w:rsidR="00F12B20" w:rsidRDefault="00B93E2E">
      <w:pPr>
        <w:rPr>
          <w:rFonts w:hAnsi="Times New Roman" w:cs="Times New Roman"/>
          <w:color w:val="000000"/>
          <w:sz w:val="24"/>
          <w:szCs w:val="24"/>
        </w:rPr>
      </w:pPr>
      <w:r>
        <w:rPr>
          <w:rFonts w:hAnsi="Times New Roman" w:cs="Times New Roman"/>
          <w:color w:val="000000"/>
          <w:sz w:val="24"/>
          <w:szCs w:val="24"/>
        </w:rPr>
        <w:t>Реализация программ внеурочной деятельности в период временных ограничений, связанных с эпидемиологической ситуацией 2020 года, проводилась с использованием дистанционных образовательных технологий.</w:t>
      </w:r>
    </w:p>
    <w:p w:rsidR="00F12B20" w:rsidRDefault="00B93E2E">
      <w:pPr>
        <w:rPr>
          <w:rFonts w:hAnsi="Times New Roman" w:cs="Times New Roman"/>
          <w:color w:val="000000"/>
          <w:sz w:val="24"/>
          <w:szCs w:val="24"/>
        </w:rPr>
      </w:pPr>
      <w:r>
        <w:rPr>
          <w:rFonts w:hAnsi="Times New Roman" w:cs="Times New Roman"/>
          <w:b/>
          <w:bCs/>
          <w:color w:val="000000"/>
          <w:sz w:val="24"/>
          <w:szCs w:val="24"/>
        </w:rPr>
        <w:t>Весна 2020.</w:t>
      </w:r>
      <w:r>
        <w:rPr>
          <w:rFonts w:hAnsi="Times New Roman" w:cs="Times New Roman"/>
          <w:color w:val="000000"/>
          <w:sz w:val="24"/>
          <w:szCs w:val="24"/>
        </w:rPr>
        <w:t xml:space="preserve"> Все курсы внеурочной деятельности (кроме физкультурно-оздоровительного направления) реализовывались в дистанционном формате:</w:t>
      </w:r>
    </w:p>
    <w:p w:rsidR="00F12B20" w:rsidRDefault="00B93E2E">
      <w:pPr>
        <w:numPr>
          <w:ilvl w:val="0"/>
          <w:numId w:val="12"/>
        </w:numPr>
        <w:ind w:left="780" w:right="180"/>
        <w:contextualSpacing/>
        <w:rPr>
          <w:rFonts w:hAnsi="Times New Roman" w:cs="Times New Roman"/>
          <w:color w:val="000000"/>
          <w:sz w:val="24"/>
          <w:szCs w:val="24"/>
        </w:rPr>
      </w:pPr>
      <w:r>
        <w:rPr>
          <w:rFonts w:hAnsi="Times New Roman" w:cs="Times New Roman"/>
          <w:color w:val="000000"/>
          <w:sz w:val="24"/>
          <w:szCs w:val="24"/>
        </w:rPr>
        <w:t>были внесены изменения в положение о внеурочной деятельности, в рабочие программы курсов и скорректировано КТП;</w:t>
      </w:r>
    </w:p>
    <w:p w:rsidR="00F12B20" w:rsidRDefault="00B93E2E">
      <w:pPr>
        <w:numPr>
          <w:ilvl w:val="0"/>
          <w:numId w:val="12"/>
        </w:numPr>
        <w:ind w:left="780" w:right="180"/>
        <w:contextualSpacing/>
        <w:rPr>
          <w:rFonts w:hAnsi="Times New Roman" w:cs="Times New Roman"/>
          <w:color w:val="000000"/>
          <w:sz w:val="24"/>
          <w:szCs w:val="24"/>
        </w:rPr>
      </w:pPr>
      <w:r>
        <w:rPr>
          <w:rFonts w:hAnsi="Times New Roman" w:cs="Times New Roman"/>
          <w:color w:val="000000"/>
          <w:sz w:val="24"/>
          <w:szCs w:val="24"/>
        </w:rPr>
        <w:t>составлено расписание занятий в режиме онлайн на каждый учебный день в соответствии с образовательной программой и планом внеурочной деятельности по каждому курсу, предусматривая дифференциацию по классам и время проведения занятия не более 30 минут;</w:t>
      </w:r>
    </w:p>
    <w:p w:rsidR="00F12B20" w:rsidRDefault="00B93E2E">
      <w:pPr>
        <w:numPr>
          <w:ilvl w:val="0"/>
          <w:numId w:val="12"/>
        </w:numPr>
        <w:ind w:left="780" w:right="180"/>
        <w:rPr>
          <w:rFonts w:hAnsi="Times New Roman" w:cs="Times New Roman"/>
          <w:color w:val="000000"/>
          <w:sz w:val="24"/>
          <w:szCs w:val="24"/>
        </w:rPr>
      </w:pPr>
      <w:r>
        <w:rPr>
          <w:rFonts w:hAnsi="Times New Roman" w:cs="Times New Roman"/>
          <w:color w:val="000000"/>
          <w:sz w:val="24"/>
          <w:szCs w:val="24"/>
        </w:rPr>
        <w:t>проводилось обязательное информирование обучающихся и их родителей об изменениях в планах внеурочной деятельности.</w:t>
      </w:r>
    </w:p>
    <w:p w:rsidR="00036F32" w:rsidRDefault="00B93E2E">
      <w:pPr>
        <w:rPr>
          <w:rFonts w:hAnsi="Times New Roman" w:cs="Times New Roman"/>
          <w:color w:val="000000"/>
          <w:sz w:val="24"/>
          <w:szCs w:val="24"/>
        </w:rPr>
      </w:pPr>
      <w:r>
        <w:rPr>
          <w:rFonts w:hAnsi="Times New Roman" w:cs="Times New Roman"/>
          <w:b/>
          <w:bCs/>
          <w:color w:val="000000"/>
          <w:sz w:val="24"/>
          <w:szCs w:val="24"/>
        </w:rPr>
        <w:lastRenderedPageBreak/>
        <w:t>Осень 2020.</w:t>
      </w:r>
      <w:r>
        <w:rPr>
          <w:rFonts w:hAnsi="Times New Roman" w:cs="Times New Roman"/>
          <w:color w:val="000000"/>
          <w:sz w:val="24"/>
          <w:szCs w:val="24"/>
        </w:rPr>
        <w:t xml:space="preserve"> В первой четверти 2020–2021 учебного года занятия по внеурочной деятельности проводились в традиционном очном формате. </w:t>
      </w:r>
    </w:p>
    <w:p w:rsidR="00036F32" w:rsidRDefault="00B93E2E">
      <w:pPr>
        <w:rPr>
          <w:rFonts w:hAnsi="Times New Roman" w:cs="Times New Roman"/>
          <w:color w:val="000000"/>
          <w:sz w:val="24"/>
          <w:szCs w:val="24"/>
          <w:lang w:val="ru-RU"/>
        </w:rPr>
      </w:pPr>
      <w:r>
        <w:rPr>
          <w:rFonts w:hAnsi="Times New Roman" w:cs="Times New Roman"/>
          <w:color w:val="000000"/>
          <w:sz w:val="24"/>
          <w:szCs w:val="24"/>
        </w:rPr>
        <w:t xml:space="preserve">В план внеурочной деятельности ОО были включены блоки курсов для обучающихся не </w:t>
      </w:r>
      <w:proofErr w:type="spellStart"/>
      <w:r>
        <w:rPr>
          <w:rFonts w:hAnsi="Times New Roman" w:cs="Times New Roman"/>
          <w:color w:val="000000"/>
          <w:sz w:val="24"/>
          <w:szCs w:val="24"/>
        </w:rPr>
        <w:t>только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начальной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основной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но</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средней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школы</w:t>
      </w:r>
      <w:proofErr w:type="spellEnd"/>
      <w:r w:rsidR="00036F32">
        <w:rPr>
          <w:rFonts w:hAnsi="Times New Roman" w:cs="Times New Roman"/>
          <w:color w:val="000000"/>
          <w:sz w:val="24"/>
          <w:szCs w:val="24"/>
          <w:lang w:val="ru-RU"/>
        </w:rPr>
        <w:t>.</w:t>
      </w:r>
    </w:p>
    <w:p w:rsidR="00F12B20" w:rsidRDefault="00B93E2E">
      <w:pPr>
        <w:rPr>
          <w:rFonts w:hAnsi="Times New Roman" w:cs="Times New Roman"/>
          <w:color w:val="000000"/>
          <w:sz w:val="24"/>
          <w:szCs w:val="24"/>
        </w:rPr>
      </w:pPr>
      <w:proofErr w:type="spellStart"/>
      <w:r>
        <w:rPr>
          <w:rFonts w:hAnsi="Times New Roman" w:cs="Times New Roman"/>
          <w:b/>
          <w:bCs/>
          <w:color w:val="000000"/>
          <w:sz w:val="24"/>
          <w:szCs w:val="24"/>
        </w:rPr>
        <w:t>Вывод</w:t>
      </w:r>
      <w:proofErr w:type="spellEnd"/>
      <w:r>
        <w:rPr>
          <w:rFonts w:hAnsi="Times New Roman" w:cs="Times New Roman"/>
          <w:b/>
          <w:bCs/>
          <w:color w:val="000000"/>
          <w:sz w:val="24"/>
          <w:szCs w:val="24"/>
        </w:rPr>
        <w:t>:</w:t>
      </w:r>
      <w:r>
        <w:rPr>
          <w:rFonts w:hAnsi="Times New Roman" w:cs="Times New Roman"/>
          <w:color w:val="000000"/>
          <w:sz w:val="24"/>
          <w:szCs w:val="24"/>
        </w:rPr>
        <w:t xml:space="preserve"> </w:t>
      </w:r>
      <w:proofErr w:type="spellStart"/>
      <w:r>
        <w:rPr>
          <w:rFonts w:hAnsi="Times New Roman" w:cs="Times New Roman"/>
          <w:color w:val="000000"/>
          <w:sz w:val="24"/>
          <w:szCs w:val="24"/>
        </w:rPr>
        <w:t>выявленные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проблемы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w:t>
      </w:r>
      <w:proofErr w:type="spellEnd"/>
      <w:r>
        <w:rPr>
          <w:rFonts w:hAnsi="Times New Roman" w:cs="Times New Roman"/>
          <w:color w:val="000000"/>
          <w:sz w:val="24"/>
          <w:szCs w:val="24"/>
        </w:rPr>
        <w:t xml:space="preserve"> повлияли на качество организации внеурочной деятельности. Благодаря внесению необходимых изменений учебный план по внеурочной деятельности выполнен в полном объеме, в основном удалось сохранить контингент учеников.</w:t>
      </w:r>
    </w:p>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Воспитательная работа</w:t>
      </w:r>
    </w:p>
    <w:p w:rsidR="00F12B20" w:rsidRDefault="00B93E2E">
      <w:pPr>
        <w:rPr>
          <w:rFonts w:hAnsi="Times New Roman" w:cs="Times New Roman"/>
          <w:color w:val="000000"/>
          <w:sz w:val="24"/>
          <w:szCs w:val="24"/>
        </w:rPr>
      </w:pPr>
      <w:r>
        <w:rPr>
          <w:rFonts w:hAnsi="Times New Roman" w:cs="Times New Roman"/>
          <w:color w:val="000000"/>
          <w:sz w:val="24"/>
          <w:szCs w:val="24"/>
        </w:rPr>
        <w:t>Воспитательная работа в Школе осуществляется по следующим направлениям:</w:t>
      </w:r>
    </w:p>
    <w:p w:rsidR="00F12B20" w:rsidRDefault="00B93E2E">
      <w:pPr>
        <w:numPr>
          <w:ilvl w:val="0"/>
          <w:numId w:val="13"/>
        </w:numPr>
        <w:ind w:left="780" w:right="180"/>
        <w:contextualSpacing/>
        <w:rPr>
          <w:rFonts w:hAnsi="Times New Roman" w:cs="Times New Roman"/>
          <w:color w:val="000000"/>
          <w:sz w:val="24"/>
          <w:szCs w:val="24"/>
        </w:rPr>
      </w:pPr>
      <w:r>
        <w:rPr>
          <w:rFonts w:hAnsi="Times New Roman" w:cs="Times New Roman"/>
          <w:color w:val="000000"/>
          <w:sz w:val="24"/>
          <w:szCs w:val="24"/>
        </w:rPr>
        <w:t>гражданско-патриотическое воспитание;</w:t>
      </w:r>
    </w:p>
    <w:p w:rsidR="00F12B20" w:rsidRDefault="00B93E2E">
      <w:pPr>
        <w:numPr>
          <w:ilvl w:val="0"/>
          <w:numId w:val="13"/>
        </w:numPr>
        <w:ind w:left="780" w:right="180"/>
        <w:contextualSpacing/>
        <w:rPr>
          <w:rFonts w:hAnsi="Times New Roman" w:cs="Times New Roman"/>
          <w:color w:val="000000"/>
          <w:sz w:val="24"/>
          <w:szCs w:val="24"/>
        </w:rPr>
      </w:pPr>
      <w:r>
        <w:rPr>
          <w:rFonts w:hAnsi="Times New Roman" w:cs="Times New Roman"/>
          <w:color w:val="000000"/>
          <w:sz w:val="24"/>
          <w:szCs w:val="24"/>
        </w:rPr>
        <w:t>духовно-нравственное воспитание;</w:t>
      </w:r>
    </w:p>
    <w:p w:rsidR="00F12B20" w:rsidRDefault="00B93E2E">
      <w:pPr>
        <w:numPr>
          <w:ilvl w:val="0"/>
          <w:numId w:val="13"/>
        </w:numPr>
        <w:ind w:left="780" w:right="180"/>
        <w:contextualSpacing/>
        <w:rPr>
          <w:rFonts w:hAnsi="Times New Roman" w:cs="Times New Roman"/>
          <w:color w:val="000000"/>
          <w:sz w:val="24"/>
          <w:szCs w:val="24"/>
        </w:rPr>
      </w:pPr>
      <w:r>
        <w:rPr>
          <w:rFonts w:hAnsi="Times New Roman" w:cs="Times New Roman"/>
          <w:color w:val="000000"/>
          <w:sz w:val="24"/>
          <w:szCs w:val="24"/>
        </w:rPr>
        <w:t>здоровьесберегающее воспитание;</w:t>
      </w:r>
    </w:p>
    <w:p w:rsidR="00F12B20" w:rsidRDefault="00B93E2E">
      <w:pPr>
        <w:numPr>
          <w:ilvl w:val="0"/>
          <w:numId w:val="13"/>
        </w:numPr>
        <w:ind w:left="780" w:right="180"/>
        <w:contextualSpacing/>
        <w:rPr>
          <w:rFonts w:hAnsi="Times New Roman" w:cs="Times New Roman"/>
          <w:color w:val="000000"/>
          <w:sz w:val="24"/>
          <w:szCs w:val="24"/>
        </w:rPr>
      </w:pPr>
      <w:r>
        <w:rPr>
          <w:rFonts w:hAnsi="Times New Roman" w:cs="Times New Roman"/>
          <w:color w:val="000000"/>
          <w:sz w:val="24"/>
          <w:szCs w:val="24"/>
        </w:rPr>
        <w:t>трудовое воспитание;</w:t>
      </w:r>
    </w:p>
    <w:p w:rsidR="00F12B20" w:rsidRDefault="00B93E2E">
      <w:pPr>
        <w:numPr>
          <w:ilvl w:val="0"/>
          <w:numId w:val="13"/>
        </w:numPr>
        <w:ind w:left="780" w:right="180"/>
        <w:contextualSpacing/>
        <w:rPr>
          <w:rFonts w:hAnsi="Times New Roman" w:cs="Times New Roman"/>
          <w:color w:val="000000"/>
          <w:sz w:val="24"/>
          <w:szCs w:val="24"/>
        </w:rPr>
      </w:pPr>
      <w:r>
        <w:rPr>
          <w:rFonts w:hAnsi="Times New Roman" w:cs="Times New Roman"/>
          <w:color w:val="000000"/>
          <w:sz w:val="24"/>
          <w:szCs w:val="24"/>
        </w:rPr>
        <w:t>интеллектуальное воспитание;</w:t>
      </w:r>
    </w:p>
    <w:p w:rsidR="00F12B20" w:rsidRDefault="00B93E2E">
      <w:pPr>
        <w:numPr>
          <w:ilvl w:val="0"/>
          <w:numId w:val="13"/>
        </w:numPr>
        <w:ind w:left="780" w:right="180"/>
        <w:contextualSpacing/>
        <w:rPr>
          <w:rFonts w:hAnsi="Times New Roman" w:cs="Times New Roman"/>
          <w:color w:val="000000"/>
          <w:sz w:val="24"/>
          <w:szCs w:val="24"/>
        </w:rPr>
      </w:pPr>
      <w:r>
        <w:rPr>
          <w:rFonts w:hAnsi="Times New Roman" w:cs="Times New Roman"/>
          <w:color w:val="000000"/>
          <w:sz w:val="24"/>
          <w:szCs w:val="24"/>
        </w:rPr>
        <w:t>социокультурное воспитание;</w:t>
      </w:r>
    </w:p>
    <w:p w:rsidR="00F12B20" w:rsidRDefault="00B93E2E">
      <w:pPr>
        <w:numPr>
          <w:ilvl w:val="0"/>
          <w:numId w:val="13"/>
        </w:numPr>
        <w:ind w:left="780" w:right="180"/>
        <w:contextualSpacing/>
        <w:rPr>
          <w:rFonts w:hAnsi="Times New Roman" w:cs="Times New Roman"/>
          <w:color w:val="000000"/>
          <w:sz w:val="24"/>
          <w:szCs w:val="24"/>
        </w:rPr>
      </w:pPr>
      <w:r>
        <w:rPr>
          <w:rFonts w:hAnsi="Times New Roman" w:cs="Times New Roman"/>
          <w:color w:val="000000"/>
          <w:sz w:val="24"/>
          <w:szCs w:val="24"/>
        </w:rPr>
        <w:t>эстетическое воспитание;</w:t>
      </w:r>
    </w:p>
    <w:p w:rsidR="00F12B20" w:rsidRDefault="00B93E2E">
      <w:pPr>
        <w:numPr>
          <w:ilvl w:val="0"/>
          <w:numId w:val="13"/>
        </w:numPr>
        <w:ind w:left="780" w:right="180"/>
        <w:contextualSpacing/>
        <w:rPr>
          <w:rFonts w:hAnsi="Times New Roman" w:cs="Times New Roman"/>
          <w:color w:val="000000"/>
          <w:sz w:val="24"/>
          <w:szCs w:val="24"/>
        </w:rPr>
      </w:pPr>
      <w:r>
        <w:rPr>
          <w:rFonts w:hAnsi="Times New Roman" w:cs="Times New Roman"/>
          <w:color w:val="000000"/>
          <w:sz w:val="24"/>
          <w:szCs w:val="24"/>
        </w:rPr>
        <w:t>экологическое воспитание;</w:t>
      </w:r>
    </w:p>
    <w:p w:rsidR="00F12B20" w:rsidRDefault="00B93E2E">
      <w:pPr>
        <w:numPr>
          <w:ilvl w:val="0"/>
          <w:numId w:val="13"/>
        </w:numPr>
        <w:ind w:left="780" w:right="180"/>
        <w:contextualSpacing/>
        <w:rPr>
          <w:rFonts w:hAnsi="Times New Roman" w:cs="Times New Roman"/>
          <w:color w:val="000000"/>
          <w:sz w:val="24"/>
          <w:szCs w:val="24"/>
        </w:rPr>
      </w:pPr>
      <w:r>
        <w:rPr>
          <w:rFonts w:hAnsi="Times New Roman" w:cs="Times New Roman"/>
          <w:color w:val="000000"/>
          <w:sz w:val="24"/>
          <w:szCs w:val="24"/>
        </w:rPr>
        <w:t>правовое воспитание и культура безопасности;</w:t>
      </w:r>
    </w:p>
    <w:p w:rsidR="00F12B20" w:rsidRDefault="00B93E2E">
      <w:pPr>
        <w:numPr>
          <w:ilvl w:val="0"/>
          <w:numId w:val="13"/>
        </w:numPr>
        <w:ind w:left="780" w:right="180"/>
        <w:contextualSpacing/>
        <w:rPr>
          <w:rFonts w:hAnsi="Times New Roman" w:cs="Times New Roman"/>
          <w:color w:val="000000"/>
          <w:sz w:val="24"/>
          <w:szCs w:val="24"/>
        </w:rPr>
      </w:pPr>
      <w:r>
        <w:rPr>
          <w:rFonts w:hAnsi="Times New Roman" w:cs="Times New Roman"/>
          <w:color w:val="000000"/>
          <w:sz w:val="24"/>
          <w:szCs w:val="24"/>
        </w:rPr>
        <w:t>внеурочная деятельность;</w:t>
      </w:r>
    </w:p>
    <w:p w:rsidR="00F12B20" w:rsidRDefault="00B93E2E">
      <w:pPr>
        <w:numPr>
          <w:ilvl w:val="0"/>
          <w:numId w:val="13"/>
        </w:numPr>
        <w:ind w:left="780" w:right="180"/>
        <w:contextualSpacing/>
        <w:rPr>
          <w:rFonts w:hAnsi="Times New Roman" w:cs="Times New Roman"/>
          <w:color w:val="000000"/>
          <w:sz w:val="24"/>
          <w:szCs w:val="24"/>
        </w:rPr>
      </w:pPr>
      <w:r>
        <w:rPr>
          <w:rFonts w:hAnsi="Times New Roman" w:cs="Times New Roman"/>
          <w:color w:val="000000"/>
          <w:sz w:val="24"/>
          <w:szCs w:val="24"/>
        </w:rPr>
        <w:t>работа с родителями;</w:t>
      </w:r>
    </w:p>
    <w:p w:rsidR="00F12B20" w:rsidRDefault="00B93E2E">
      <w:pPr>
        <w:numPr>
          <w:ilvl w:val="0"/>
          <w:numId w:val="13"/>
        </w:numPr>
        <w:ind w:left="780" w:right="180"/>
        <w:rPr>
          <w:rFonts w:hAnsi="Times New Roman" w:cs="Times New Roman"/>
          <w:color w:val="000000"/>
          <w:sz w:val="24"/>
          <w:szCs w:val="24"/>
        </w:rPr>
      </w:pPr>
      <w:r>
        <w:rPr>
          <w:rFonts w:hAnsi="Times New Roman" w:cs="Times New Roman"/>
          <w:color w:val="000000"/>
          <w:sz w:val="24"/>
          <w:szCs w:val="24"/>
        </w:rPr>
        <w:t>работа с учениками группы риска и их родителями.</w:t>
      </w:r>
    </w:p>
    <w:p w:rsidR="00F12B20" w:rsidRDefault="00B93E2E">
      <w:pPr>
        <w:rPr>
          <w:rFonts w:hAnsi="Times New Roman" w:cs="Times New Roman"/>
          <w:color w:val="000000"/>
          <w:sz w:val="24"/>
          <w:szCs w:val="24"/>
        </w:rPr>
      </w:pPr>
      <w:r>
        <w:rPr>
          <w:rFonts w:hAnsi="Times New Roman" w:cs="Times New Roman"/>
          <w:color w:val="000000"/>
          <w:sz w:val="24"/>
          <w:szCs w:val="24"/>
        </w:rPr>
        <w:t>Во втором полугодии 2019/20 учебного года классными руководителями использовались различные формы работы с обучающимися и их родителями:</w:t>
      </w:r>
    </w:p>
    <w:p w:rsidR="00F12B20" w:rsidRDefault="00B93E2E">
      <w:pPr>
        <w:numPr>
          <w:ilvl w:val="0"/>
          <w:numId w:val="14"/>
        </w:numPr>
        <w:ind w:left="780" w:right="180"/>
        <w:contextualSpacing/>
        <w:rPr>
          <w:rFonts w:hAnsi="Times New Roman" w:cs="Times New Roman"/>
          <w:color w:val="000000"/>
          <w:sz w:val="24"/>
          <w:szCs w:val="24"/>
        </w:rPr>
      </w:pPr>
      <w:r>
        <w:rPr>
          <w:rFonts w:hAnsi="Times New Roman" w:cs="Times New Roman"/>
          <w:color w:val="000000"/>
          <w:sz w:val="24"/>
          <w:szCs w:val="24"/>
        </w:rPr>
        <w:t>тематические классные часы (дистанционно);</w:t>
      </w:r>
    </w:p>
    <w:p w:rsidR="00F12B20" w:rsidRDefault="00B93E2E">
      <w:pPr>
        <w:numPr>
          <w:ilvl w:val="0"/>
          <w:numId w:val="14"/>
        </w:numPr>
        <w:ind w:left="780" w:right="180"/>
        <w:contextualSpacing/>
        <w:rPr>
          <w:rFonts w:hAnsi="Times New Roman" w:cs="Times New Roman"/>
          <w:color w:val="000000"/>
          <w:sz w:val="24"/>
          <w:szCs w:val="24"/>
        </w:rPr>
      </w:pPr>
      <w:r>
        <w:rPr>
          <w:rFonts w:hAnsi="Times New Roman" w:cs="Times New Roman"/>
          <w:color w:val="000000"/>
          <w:sz w:val="24"/>
          <w:szCs w:val="24"/>
        </w:rPr>
        <w:t>участие в творческих конкурсах: конкурсы рисунков, фотоконкурсы, конкурс чтецов (дистанционно);</w:t>
      </w:r>
    </w:p>
    <w:p w:rsidR="00F12B20" w:rsidRDefault="00B93E2E">
      <w:pPr>
        <w:numPr>
          <w:ilvl w:val="0"/>
          <w:numId w:val="14"/>
        </w:numPr>
        <w:ind w:left="780" w:right="180"/>
        <w:contextualSpacing/>
        <w:rPr>
          <w:rFonts w:hAnsi="Times New Roman" w:cs="Times New Roman"/>
          <w:color w:val="000000"/>
          <w:sz w:val="24"/>
          <w:szCs w:val="24"/>
        </w:rPr>
      </w:pPr>
      <w:r>
        <w:rPr>
          <w:rFonts w:hAnsi="Times New Roman" w:cs="Times New Roman"/>
          <w:color w:val="000000"/>
          <w:sz w:val="24"/>
          <w:szCs w:val="24"/>
        </w:rPr>
        <w:t>участие в интеллектуальных конкурсах, олимпиадах (дистанционно);</w:t>
      </w:r>
    </w:p>
    <w:p w:rsidR="00F12B20" w:rsidRDefault="00B93E2E">
      <w:pPr>
        <w:numPr>
          <w:ilvl w:val="0"/>
          <w:numId w:val="14"/>
        </w:numPr>
        <w:ind w:left="780" w:right="180"/>
        <w:contextualSpacing/>
        <w:rPr>
          <w:rFonts w:hAnsi="Times New Roman" w:cs="Times New Roman"/>
          <w:color w:val="000000"/>
          <w:sz w:val="24"/>
          <w:szCs w:val="24"/>
        </w:rPr>
      </w:pPr>
      <w:r>
        <w:rPr>
          <w:rFonts w:hAnsi="Times New Roman" w:cs="Times New Roman"/>
          <w:color w:val="000000"/>
          <w:sz w:val="24"/>
          <w:szCs w:val="24"/>
        </w:rPr>
        <w:t>индивидуальные беседы с учащимися (дистанционно);</w:t>
      </w:r>
    </w:p>
    <w:p w:rsidR="00F12B20" w:rsidRDefault="00B93E2E">
      <w:pPr>
        <w:numPr>
          <w:ilvl w:val="0"/>
          <w:numId w:val="14"/>
        </w:numPr>
        <w:ind w:left="780" w:right="180"/>
        <w:contextualSpacing/>
        <w:rPr>
          <w:rFonts w:hAnsi="Times New Roman" w:cs="Times New Roman"/>
          <w:color w:val="000000"/>
          <w:sz w:val="24"/>
          <w:szCs w:val="24"/>
        </w:rPr>
      </w:pPr>
      <w:r>
        <w:rPr>
          <w:rFonts w:hAnsi="Times New Roman" w:cs="Times New Roman"/>
          <w:color w:val="000000"/>
          <w:sz w:val="24"/>
          <w:szCs w:val="24"/>
        </w:rPr>
        <w:t>индивидуальные беседы с родителями (дистанционно);</w:t>
      </w:r>
    </w:p>
    <w:p w:rsidR="00F12B20" w:rsidRDefault="00B93E2E">
      <w:pPr>
        <w:numPr>
          <w:ilvl w:val="0"/>
          <w:numId w:val="14"/>
        </w:numPr>
        <w:ind w:left="780" w:right="180"/>
        <w:rPr>
          <w:rFonts w:hAnsi="Times New Roman" w:cs="Times New Roman"/>
          <w:color w:val="000000"/>
          <w:sz w:val="24"/>
          <w:szCs w:val="24"/>
        </w:rPr>
      </w:pPr>
      <w:r>
        <w:rPr>
          <w:rFonts w:hAnsi="Times New Roman" w:cs="Times New Roman"/>
          <w:color w:val="000000"/>
          <w:sz w:val="24"/>
          <w:szCs w:val="24"/>
        </w:rPr>
        <w:t>родительские собрания (дистанционно).</w:t>
      </w:r>
    </w:p>
    <w:p w:rsidR="00F12B20" w:rsidRDefault="00B93E2E">
      <w:pPr>
        <w:rPr>
          <w:rFonts w:hAnsi="Times New Roman" w:cs="Times New Roman"/>
          <w:color w:val="000000"/>
          <w:sz w:val="24"/>
          <w:szCs w:val="24"/>
        </w:rPr>
      </w:pPr>
      <w:r>
        <w:rPr>
          <w:rFonts w:hAnsi="Times New Roman" w:cs="Times New Roman"/>
          <w:color w:val="000000"/>
          <w:sz w:val="24"/>
          <w:szCs w:val="24"/>
        </w:rPr>
        <w:t xml:space="preserve">На начало 2020/21 </w:t>
      </w:r>
      <w:proofErr w:type="spellStart"/>
      <w:r>
        <w:rPr>
          <w:rFonts w:hAnsi="Times New Roman" w:cs="Times New Roman"/>
          <w:color w:val="000000"/>
          <w:sz w:val="24"/>
          <w:szCs w:val="24"/>
        </w:rPr>
        <w:t>учебного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года</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Школе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сформировано</w:t>
      </w:r>
      <w:proofErr w:type="spellEnd"/>
      <w:r w:rsidR="00036F32">
        <w:rPr>
          <w:rFonts w:hAnsi="Times New Roman" w:cs="Times New Roman"/>
          <w:color w:val="000000"/>
          <w:sz w:val="24"/>
          <w:szCs w:val="24"/>
        </w:rPr>
        <w:t xml:space="preserve"> 24</w:t>
      </w:r>
      <w:r>
        <w:rPr>
          <w:rFonts w:hAnsi="Times New Roman" w:cs="Times New Roman"/>
          <w:color w:val="000000"/>
          <w:sz w:val="24"/>
          <w:szCs w:val="24"/>
        </w:rPr>
        <w:t xml:space="preserve"> </w:t>
      </w:r>
      <w:proofErr w:type="spellStart"/>
      <w:r>
        <w:rPr>
          <w:rFonts w:hAnsi="Times New Roman" w:cs="Times New Roman"/>
          <w:color w:val="000000"/>
          <w:sz w:val="24"/>
          <w:szCs w:val="24"/>
        </w:rPr>
        <w:t>общеобразовательных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класса</w:t>
      </w:r>
      <w:proofErr w:type="spellEnd"/>
      <w:r>
        <w:rPr>
          <w:rFonts w:hAnsi="Times New Roman" w:cs="Times New Roman"/>
          <w:color w:val="000000"/>
          <w:sz w:val="24"/>
          <w:szCs w:val="24"/>
        </w:rPr>
        <w:t>. Классными руководителями 1–11-х классов составлены годовые планы воспитательной работы с классами в соответствии с планом воспитательной работы Школы.</w:t>
      </w:r>
    </w:p>
    <w:p w:rsidR="00F12B20" w:rsidRDefault="00B93E2E">
      <w:pPr>
        <w:rPr>
          <w:rFonts w:hAnsi="Times New Roman" w:cs="Times New Roman"/>
          <w:color w:val="000000"/>
          <w:sz w:val="24"/>
          <w:szCs w:val="24"/>
        </w:rPr>
      </w:pPr>
      <w:r>
        <w:rPr>
          <w:rFonts w:hAnsi="Times New Roman" w:cs="Times New Roman"/>
          <w:color w:val="000000"/>
          <w:sz w:val="24"/>
          <w:szCs w:val="24"/>
        </w:rPr>
        <w:t xml:space="preserve">Постановлением главного санитарного врача от 30.06.2020 № 16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массовые мероприятия в образовательных организациях запрещены до 01.01.2022. В сложившейся ситуации школьные и классные воспитательные мероприятия в сентябре и начале </w:t>
      </w:r>
      <w:proofErr w:type="spellStart"/>
      <w:r>
        <w:rPr>
          <w:rFonts w:hAnsi="Times New Roman" w:cs="Times New Roman"/>
          <w:color w:val="000000"/>
          <w:sz w:val="24"/>
          <w:szCs w:val="24"/>
        </w:rPr>
        <w:t>октября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проводились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классными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руководителями</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своих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классах</w:t>
      </w:r>
      <w:proofErr w:type="spellEnd"/>
      <w:r>
        <w:rPr>
          <w:rFonts w:hAnsi="Times New Roman" w:cs="Times New Roman"/>
          <w:color w:val="000000"/>
          <w:sz w:val="24"/>
          <w:szCs w:val="24"/>
        </w:rPr>
        <w:t>.</w:t>
      </w:r>
    </w:p>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lastRenderedPageBreak/>
        <w:t>Дополнительное образование</w:t>
      </w:r>
    </w:p>
    <w:p w:rsidR="00F12B20" w:rsidRDefault="00B93E2E">
      <w:pPr>
        <w:rPr>
          <w:rFonts w:hAnsi="Times New Roman" w:cs="Times New Roman"/>
          <w:color w:val="000000"/>
          <w:sz w:val="24"/>
          <w:szCs w:val="24"/>
        </w:rPr>
      </w:pPr>
      <w:r>
        <w:rPr>
          <w:rFonts w:hAnsi="Times New Roman" w:cs="Times New Roman"/>
          <w:b/>
          <w:bCs/>
          <w:color w:val="000000"/>
          <w:sz w:val="24"/>
          <w:szCs w:val="24"/>
        </w:rPr>
        <w:t>Весна 2020.</w:t>
      </w:r>
      <w:r>
        <w:rPr>
          <w:rFonts w:hAnsi="Times New Roman" w:cs="Times New Roman"/>
          <w:color w:val="000000"/>
          <w:sz w:val="24"/>
          <w:szCs w:val="24"/>
        </w:rPr>
        <w:t xml:space="preserve"> Все программы дополнительного образования художественной, социально-педагогической, туристско-краеведческой, естественно-научной и технической (кроме физкультурно-спортивного направления) направленности реализовывались в дистанционном формате:</w:t>
      </w:r>
    </w:p>
    <w:p w:rsidR="00F12B20" w:rsidRDefault="00B93E2E">
      <w:pPr>
        <w:numPr>
          <w:ilvl w:val="0"/>
          <w:numId w:val="15"/>
        </w:numPr>
        <w:ind w:left="780" w:right="180"/>
        <w:contextualSpacing/>
        <w:rPr>
          <w:rFonts w:hAnsi="Times New Roman" w:cs="Times New Roman"/>
          <w:color w:val="000000"/>
          <w:sz w:val="24"/>
          <w:szCs w:val="24"/>
        </w:rPr>
      </w:pPr>
      <w:r>
        <w:rPr>
          <w:rFonts w:hAnsi="Times New Roman" w:cs="Times New Roman"/>
          <w:color w:val="000000"/>
          <w:sz w:val="24"/>
          <w:szCs w:val="24"/>
        </w:rPr>
        <w:t>были внесены изменения в положение о ДО, в рабочие программы курсов и скорректировано КТП;</w:t>
      </w:r>
    </w:p>
    <w:p w:rsidR="00F12B20" w:rsidRDefault="00B93E2E">
      <w:pPr>
        <w:numPr>
          <w:ilvl w:val="0"/>
          <w:numId w:val="15"/>
        </w:numPr>
        <w:ind w:left="780" w:right="180"/>
        <w:contextualSpacing/>
        <w:rPr>
          <w:rFonts w:hAnsi="Times New Roman" w:cs="Times New Roman"/>
          <w:color w:val="000000"/>
          <w:sz w:val="24"/>
          <w:szCs w:val="24"/>
        </w:rPr>
      </w:pPr>
      <w:r>
        <w:rPr>
          <w:rFonts w:hAnsi="Times New Roman" w:cs="Times New Roman"/>
          <w:color w:val="000000"/>
          <w:sz w:val="24"/>
          <w:szCs w:val="24"/>
        </w:rPr>
        <w:t>сформировано расписание занятий на каждый учебный день в соответствии с образовательной программой и программами дополнительного образования, предусматривая дифференциацию по классам и время проведения занятия не более 30 минут;</w:t>
      </w:r>
    </w:p>
    <w:p w:rsidR="00F12B20" w:rsidRDefault="00B93E2E">
      <w:pPr>
        <w:numPr>
          <w:ilvl w:val="0"/>
          <w:numId w:val="15"/>
        </w:numPr>
        <w:ind w:left="780" w:right="180"/>
        <w:rPr>
          <w:rFonts w:hAnsi="Times New Roman" w:cs="Times New Roman"/>
          <w:color w:val="000000"/>
          <w:sz w:val="24"/>
          <w:szCs w:val="24"/>
        </w:rPr>
      </w:pPr>
      <w:r>
        <w:rPr>
          <w:rFonts w:hAnsi="Times New Roman" w:cs="Times New Roman"/>
          <w:color w:val="000000"/>
          <w:sz w:val="24"/>
          <w:szCs w:val="24"/>
        </w:rPr>
        <w:t>проводилось обязательное информирование обучающихся и их родителей об изменениях в программах ДО.</w:t>
      </w:r>
    </w:p>
    <w:p w:rsidR="00A361BB" w:rsidRDefault="00B93E2E">
      <w:pPr>
        <w:rPr>
          <w:rFonts w:hAnsi="Times New Roman" w:cs="Times New Roman"/>
          <w:color w:val="000000"/>
          <w:sz w:val="24"/>
          <w:szCs w:val="24"/>
        </w:rPr>
      </w:pPr>
      <w:r>
        <w:rPr>
          <w:rFonts w:hAnsi="Times New Roman" w:cs="Times New Roman"/>
          <w:b/>
          <w:bCs/>
          <w:color w:val="000000"/>
          <w:sz w:val="24"/>
          <w:szCs w:val="24"/>
        </w:rPr>
        <w:t>Осень 2020.</w:t>
      </w:r>
      <w:r>
        <w:rPr>
          <w:rFonts w:hAnsi="Times New Roman" w:cs="Times New Roman"/>
          <w:color w:val="000000"/>
          <w:sz w:val="24"/>
          <w:szCs w:val="24"/>
        </w:rPr>
        <w:t xml:space="preserve"> В первой четверти 2020–2021 учебного года занятия по программам ДО проводились в традиционном очном формате. </w:t>
      </w:r>
    </w:p>
    <w:p w:rsidR="00F12B20" w:rsidRDefault="00B93E2E">
      <w:pPr>
        <w:rPr>
          <w:rFonts w:hAnsi="Times New Roman" w:cs="Times New Roman"/>
          <w:color w:val="000000"/>
          <w:sz w:val="24"/>
          <w:szCs w:val="24"/>
        </w:rPr>
      </w:pPr>
      <w:proofErr w:type="spellStart"/>
      <w:r>
        <w:rPr>
          <w:rFonts w:hAnsi="Times New Roman" w:cs="Times New Roman"/>
          <w:b/>
          <w:bCs/>
          <w:color w:val="000000"/>
          <w:sz w:val="24"/>
          <w:szCs w:val="24"/>
        </w:rPr>
        <w:t>Вывод</w:t>
      </w:r>
      <w:proofErr w:type="spellEnd"/>
      <w:r>
        <w:rPr>
          <w:rFonts w:hAnsi="Times New Roman" w:cs="Times New Roman"/>
          <w:b/>
          <w:bCs/>
          <w:color w:val="000000"/>
          <w:sz w:val="24"/>
          <w:szCs w:val="24"/>
        </w:rPr>
        <w:t>:</w:t>
      </w:r>
      <w:r>
        <w:rPr>
          <w:rFonts w:hAnsi="Times New Roman" w:cs="Times New Roman"/>
          <w:color w:val="000000"/>
          <w:sz w:val="24"/>
          <w:szCs w:val="24"/>
        </w:rPr>
        <w:t xml:space="preserve"> </w:t>
      </w:r>
      <w:proofErr w:type="spellStart"/>
      <w:r>
        <w:rPr>
          <w:rFonts w:hAnsi="Times New Roman" w:cs="Times New Roman"/>
          <w:color w:val="000000"/>
          <w:sz w:val="24"/>
          <w:szCs w:val="24"/>
        </w:rPr>
        <w:t>благодаря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внесению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необходимых</w:t>
      </w:r>
      <w:proofErr w:type="spellEnd"/>
      <w:r>
        <w:rPr>
          <w:rFonts w:hAnsi="Times New Roman" w:cs="Times New Roman"/>
          <w:color w:val="000000"/>
          <w:sz w:val="24"/>
          <w:szCs w:val="24"/>
        </w:rPr>
        <w:t xml:space="preserve"> изменений программы дополнительного образования выполнены в полном объеме, в основном удалось сохранить контингент учеников.</w:t>
      </w:r>
    </w:p>
    <w:p w:rsidR="00F12B20" w:rsidRDefault="00B93E2E" w:rsidP="00A361BB">
      <w:pPr>
        <w:rPr>
          <w:rFonts w:hAnsi="Times New Roman" w:cs="Times New Roman"/>
          <w:color w:val="000000"/>
          <w:sz w:val="24"/>
          <w:szCs w:val="24"/>
        </w:rPr>
      </w:pPr>
      <w:r>
        <w:rPr>
          <w:rFonts w:hAnsi="Times New Roman" w:cs="Times New Roman"/>
          <w:color w:val="000000"/>
          <w:sz w:val="24"/>
          <w:szCs w:val="24"/>
        </w:rPr>
        <w:t xml:space="preserve">Данные проблемы повлияли на </w:t>
      </w:r>
      <w:proofErr w:type="spellStart"/>
      <w:r>
        <w:rPr>
          <w:rFonts w:hAnsi="Times New Roman" w:cs="Times New Roman"/>
          <w:color w:val="000000"/>
          <w:sz w:val="24"/>
          <w:szCs w:val="24"/>
        </w:rPr>
        <w:t>качество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дополнительного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существенно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повысив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его</w:t>
      </w:r>
      <w:proofErr w:type="spellEnd"/>
      <w:r>
        <w:rPr>
          <w:rFonts w:hAnsi="Times New Roman" w:cs="Times New Roman"/>
          <w:color w:val="000000"/>
          <w:sz w:val="24"/>
          <w:szCs w:val="24"/>
        </w:rPr>
        <w:t>.</w:t>
      </w:r>
    </w:p>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IV. СОДЕРЖАНИЕ И КАЧЕСТВО ПОДГОТОВКИ</w:t>
      </w:r>
    </w:p>
    <w:p w:rsidR="00F12B20" w:rsidRDefault="00B93E2E">
      <w:pPr>
        <w:rPr>
          <w:rFonts w:hAnsi="Times New Roman" w:cs="Times New Roman"/>
          <w:color w:val="000000"/>
          <w:sz w:val="24"/>
          <w:szCs w:val="24"/>
        </w:rPr>
      </w:pPr>
      <w:r>
        <w:rPr>
          <w:rFonts w:hAnsi="Times New Roman" w:cs="Times New Roman"/>
          <w:color w:val="000000"/>
          <w:sz w:val="24"/>
          <w:szCs w:val="24"/>
        </w:rPr>
        <w:t>В 2020 году ввиду особых условий промежуточная аттестация 9-х, 11-х классов проводилась по учебным предметам без аттестационных испытаний, поэтому обучающимся всех уровней образования итоговые отметки выставили по текущей успеваемости.</w:t>
      </w:r>
    </w:p>
    <w:p w:rsidR="00F12B20" w:rsidRDefault="00B93E2E">
      <w:pPr>
        <w:rPr>
          <w:rFonts w:hAnsi="Times New Roman" w:cs="Times New Roman"/>
          <w:color w:val="000000"/>
          <w:sz w:val="24"/>
          <w:szCs w:val="24"/>
        </w:rPr>
      </w:pPr>
      <w:r>
        <w:rPr>
          <w:rFonts w:hAnsi="Times New Roman" w:cs="Times New Roman"/>
          <w:color w:val="000000"/>
          <w:sz w:val="24"/>
          <w:szCs w:val="24"/>
        </w:rPr>
        <w:t>Проведен анализ успеваемости и качества знаний по итогам 2019–2020 учебного года.</w:t>
      </w:r>
    </w:p>
    <w:p w:rsidR="00F12B20" w:rsidRDefault="00B93E2E">
      <w:pPr>
        <w:rPr>
          <w:rFonts w:hAnsi="Times New Roman" w:cs="Times New Roman"/>
          <w:color w:val="000000"/>
          <w:sz w:val="24"/>
          <w:szCs w:val="24"/>
        </w:rPr>
      </w:pPr>
      <w:r>
        <w:rPr>
          <w:rFonts w:hAnsi="Times New Roman" w:cs="Times New Roman"/>
          <w:b/>
          <w:bCs/>
          <w:color w:val="000000"/>
          <w:sz w:val="24"/>
          <w:szCs w:val="24"/>
        </w:rPr>
        <w:t>Таблица 6. Статистика показателей за 2019–2020 год</w:t>
      </w:r>
    </w:p>
    <w:tbl>
      <w:tblPr>
        <w:tblW w:w="9027" w:type="dxa"/>
        <w:tblCellMar>
          <w:top w:w="15" w:type="dxa"/>
          <w:left w:w="15" w:type="dxa"/>
          <w:bottom w:w="15" w:type="dxa"/>
          <w:right w:w="15" w:type="dxa"/>
        </w:tblCellMar>
        <w:tblLook w:val="0600" w:firstRow="0" w:lastRow="0" w:firstColumn="0" w:lastColumn="0" w:noHBand="1" w:noVBand="1"/>
      </w:tblPr>
      <w:tblGrid>
        <w:gridCol w:w="717"/>
        <w:gridCol w:w="6250"/>
        <w:gridCol w:w="2060"/>
      </w:tblGrid>
      <w:tr w:rsidR="00F12B20">
        <w:tc>
          <w:tcPr>
            <w:tcW w:w="7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rPr>
                <w:rFonts w:hAnsi="Times New Roman" w:cs="Times New Roman"/>
                <w:color w:val="000000"/>
                <w:sz w:val="24"/>
                <w:szCs w:val="24"/>
              </w:rPr>
            </w:pPr>
            <w:r>
              <w:rPr>
                <w:rFonts w:hAnsi="Times New Roman" w:cs="Times New Roman"/>
                <w:b/>
                <w:bCs/>
                <w:color w:val="000000"/>
                <w:sz w:val="24"/>
                <w:szCs w:val="24"/>
              </w:rPr>
              <w:t>№ п/п</w:t>
            </w:r>
          </w:p>
        </w:tc>
        <w:tc>
          <w:tcPr>
            <w:tcW w:w="7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rPr>
                <w:rFonts w:hAnsi="Times New Roman" w:cs="Times New Roman"/>
                <w:color w:val="000000"/>
                <w:sz w:val="24"/>
                <w:szCs w:val="24"/>
              </w:rPr>
            </w:pPr>
            <w:r>
              <w:rPr>
                <w:rFonts w:hAnsi="Times New Roman" w:cs="Times New Roman"/>
                <w:b/>
                <w:bCs/>
                <w:color w:val="000000"/>
                <w:sz w:val="24"/>
                <w:szCs w:val="24"/>
              </w:rPr>
              <w:t>Параметры статистики</w:t>
            </w:r>
          </w:p>
        </w:tc>
        <w:tc>
          <w:tcPr>
            <w:tcW w:w="22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rPr>
                <w:rFonts w:hAnsi="Times New Roman" w:cs="Times New Roman"/>
                <w:color w:val="000000"/>
                <w:sz w:val="24"/>
                <w:szCs w:val="24"/>
              </w:rPr>
            </w:pPr>
            <w:r>
              <w:rPr>
                <w:rFonts w:hAnsi="Times New Roman" w:cs="Times New Roman"/>
                <w:b/>
                <w:bCs/>
                <w:color w:val="000000"/>
                <w:sz w:val="24"/>
                <w:szCs w:val="24"/>
              </w:rPr>
              <w:t>2019/20 учебный год</w:t>
            </w:r>
          </w:p>
        </w:tc>
      </w:tr>
      <w:tr w:rsidR="00F12B20">
        <w:tc>
          <w:tcPr>
            <w:tcW w:w="76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rPr>
                <w:rFonts w:hAnsi="Times New Roman" w:cs="Times New Roman"/>
                <w:color w:val="000000"/>
                <w:sz w:val="24"/>
                <w:szCs w:val="24"/>
              </w:rPr>
            </w:pPr>
            <w:r>
              <w:rPr>
                <w:rFonts w:hAnsi="Times New Roman" w:cs="Times New Roman"/>
                <w:color w:val="000000"/>
                <w:sz w:val="24"/>
                <w:szCs w:val="24"/>
              </w:rPr>
              <w:t>1</w:t>
            </w:r>
          </w:p>
        </w:tc>
        <w:tc>
          <w:tcPr>
            <w:tcW w:w="7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rPr>
                <w:rFonts w:hAnsi="Times New Roman" w:cs="Times New Roman"/>
                <w:color w:val="000000"/>
                <w:sz w:val="24"/>
                <w:szCs w:val="24"/>
              </w:rPr>
            </w:pPr>
            <w:r>
              <w:rPr>
                <w:rFonts w:hAnsi="Times New Roman" w:cs="Times New Roman"/>
                <w:color w:val="000000"/>
                <w:sz w:val="24"/>
                <w:szCs w:val="24"/>
              </w:rPr>
              <w:t>Количество детей, обучавшихся на конец учебного года (для 2019/20), в том числе:</w:t>
            </w:r>
          </w:p>
        </w:tc>
        <w:tc>
          <w:tcPr>
            <w:tcW w:w="22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Pr="00A361BB" w:rsidRDefault="00A361BB">
            <w:pPr>
              <w:rPr>
                <w:rFonts w:hAnsi="Times New Roman" w:cs="Times New Roman"/>
                <w:color w:val="000000"/>
                <w:sz w:val="24"/>
                <w:szCs w:val="24"/>
                <w:lang w:val="ru-RU"/>
              </w:rPr>
            </w:pPr>
            <w:r>
              <w:rPr>
                <w:rFonts w:hAnsi="Times New Roman" w:cs="Times New Roman"/>
                <w:color w:val="000000"/>
                <w:sz w:val="24"/>
                <w:szCs w:val="24"/>
              </w:rPr>
              <w:t>5</w:t>
            </w:r>
            <w:r>
              <w:rPr>
                <w:rFonts w:hAnsi="Times New Roman" w:cs="Times New Roman"/>
                <w:color w:val="000000"/>
                <w:sz w:val="24"/>
                <w:szCs w:val="24"/>
                <w:lang w:val="ru-RU"/>
              </w:rPr>
              <w:t>34</w:t>
            </w:r>
          </w:p>
        </w:tc>
      </w:tr>
      <w:tr w:rsidR="00F12B20">
        <w:tc>
          <w:tcPr>
            <w:tcW w:w="76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F12B20">
            <w:pPr>
              <w:ind w:left="75" w:right="75"/>
              <w:rPr>
                <w:rFonts w:hAnsi="Times New Roman" w:cs="Times New Roman"/>
                <w:color w:val="000000"/>
                <w:sz w:val="24"/>
                <w:szCs w:val="24"/>
              </w:rPr>
            </w:pPr>
          </w:p>
        </w:tc>
        <w:tc>
          <w:tcPr>
            <w:tcW w:w="7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rPr>
                <w:rFonts w:hAnsi="Times New Roman" w:cs="Times New Roman"/>
                <w:color w:val="000000"/>
                <w:sz w:val="24"/>
                <w:szCs w:val="24"/>
              </w:rPr>
            </w:pPr>
            <w:r>
              <w:rPr>
                <w:rFonts w:hAnsi="Times New Roman" w:cs="Times New Roman"/>
                <w:color w:val="000000"/>
                <w:sz w:val="24"/>
                <w:szCs w:val="24"/>
              </w:rPr>
              <w:t>– начальная школа</w:t>
            </w:r>
          </w:p>
        </w:tc>
        <w:tc>
          <w:tcPr>
            <w:tcW w:w="22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Pr="00A361BB" w:rsidRDefault="00A361BB">
            <w:pPr>
              <w:rPr>
                <w:rFonts w:hAnsi="Times New Roman" w:cs="Times New Roman"/>
                <w:color w:val="000000"/>
                <w:sz w:val="24"/>
                <w:szCs w:val="24"/>
                <w:lang w:val="ru-RU"/>
              </w:rPr>
            </w:pPr>
            <w:r>
              <w:rPr>
                <w:rFonts w:hAnsi="Times New Roman" w:cs="Times New Roman"/>
                <w:color w:val="000000"/>
                <w:sz w:val="24"/>
                <w:szCs w:val="24"/>
                <w:lang w:val="ru-RU"/>
              </w:rPr>
              <w:t>235</w:t>
            </w:r>
          </w:p>
        </w:tc>
      </w:tr>
      <w:tr w:rsidR="00F12B20">
        <w:tc>
          <w:tcPr>
            <w:tcW w:w="76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F12B20">
            <w:pPr>
              <w:ind w:left="75" w:right="75"/>
              <w:rPr>
                <w:rFonts w:hAnsi="Times New Roman" w:cs="Times New Roman"/>
                <w:color w:val="000000"/>
                <w:sz w:val="24"/>
                <w:szCs w:val="24"/>
              </w:rPr>
            </w:pPr>
          </w:p>
        </w:tc>
        <w:tc>
          <w:tcPr>
            <w:tcW w:w="7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rPr>
                <w:rFonts w:hAnsi="Times New Roman" w:cs="Times New Roman"/>
                <w:color w:val="000000"/>
                <w:sz w:val="24"/>
                <w:szCs w:val="24"/>
              </w:rPr>
            </w:pPr>
            <w:r>
              <w:rPr>
                <w:rFonts w:hAnsi="Times New Roman" w:cs="Times New Roman"/>
                <w:color w:val="000000"/>
                <w:sz w:val="24"/>
                <w:szCs w:val="24"/>
              </w:rPr>
              <w:t>– основная школа</w:t>
            </w:r>
          </w:p>
        </w:tc>
        <w:tc>
          <w:tcPr>
            <w:tcW w:w="22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Pr="00A361BB" w:rsidRDefault="00A361BB">
            <w:pPr>
              <w:rPr>
                <w:rFonts w:hAnsi="Times New Roman" w:cs="Times New Roman"/>
                <w:color w:val="000000"/>
                <w:sz w:val="24"/>
                <w:szCs w:val="24"/>
                <w:lang w:val="ru-RU"/>
              </w:rPr>
            </w:pPr>
            <w:r>
              <w:rPr>
                <w:rFonts w:hAnsi="Times New Roman" w:cs="Times New Roman"/>
                <w:color w:val="000000"/>
                <w:sz w:val="24"/>
                <w:szCs w:val="24"/>
                <w:lang w:val="ru-RU"/>
              </w:rPr>
              <w:t>268</w:t>
            </w:r>
          </w:p>
        </w:tc>
      </w:tr>
      <w:tr w:rsidR="00F12B20">
        <w:tc>
          <w:tcPr>
            <w:tcW w:w="76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F12B20">
            <w:pPr>
              <w:ind w:left="75" w:right="75"/>
              <w:rPr>
                <w:rFonts w:hAnsi="Times New Roman" w:cs="Times New Roman"/>
                <w:color w:val="000000"/>
                <w:sz w:val="24"/>
                <w:szCs w:val="24"/>
              </w:rPr>
            </w:pPr>
          </w:p>
        </w:tc>
        <w:tc>
          <w:tcPr>
            <w:tcW w:w="7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rPr>
                <w:rFonts w:hAnsi="Times New Roman" w:cs="Times New Roman"/>
                <w:color w:val="000000"/>
                <w:sz w:val="24"/>
                <w:szCs w:val="24"/>
              </w:rPr>
            </w:pPr>
            <w:r>
              <w:rPr>
                <w:rFonts w:hAnsi="Times New Roman" w:cs="Times New Roman"/>
                <w:color w:val="000000"/>
                <w:sz w:val="24"/>
                <w:szCs w:val="24"/>
              </w:rPr>
              <w:t>– средняя школа</w:t>
            </w:r>
          </w:p>
        </w:tc>
        <w:tc>
          <w:tcPr>
            <w:tcW w:w="22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Pr="00A361BB" w:rsidRDefault="00A361BB">
            <w:pPr>
              <w:rPr>
                <w:rFonts w:hAnsi="Times New Roman" w:cs="Times New Roman"/>
                <w:color w:val="000000"/>
                <w:sz w:val="24"/>
                <w:szCs w:val="24"/>
                <w:lang w:val="ru-RU"/>
              </w:rPr>
            </w:pPr>
            <w:r>
              <w:rPr>
                <w:rFonts w:hAnsi="Times New Roman" w:cs="Times New Roman"/>
                <w:color w:val="000000"/>
                <w:sz w:val="24"/>
                <w:szCs w:val="24"/>
                <w:lang w:val="ru-RU"/>
              </w:rPr>
              <w:t>31</w:t>
            </w:r>
          </w:p>
        </w:tc>
      </w:tr>
      <w:tr w:rsidR="00F12B20">
        <w:tc>
          <w:tcPr>
            <w:tcW w:w="76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rPr>
                <w:rFonts w:hAnsi="Times New Roman" w:cs="Times New Roman"/>
                <w:color w:val="000000"/>
                <w:sz w:val="24"/>
                <w:szCs w:val="24"/>
              </w:rPr>
            </w:pPr>
            <w:r>
              <w:rPr>
                <w:rFonts w:hAnsi="Times New Roman" w:cs="Times New Roman"/>
                <w:color w:val="000000"/>
                <w:sz w:val="24"/>
                <w:szCs w:val="24"/>
              </w:rPr>
              <w:t>2</w:t>
            </w:r>
          </w:p>
        </w:tc>
        <w:tc>
          <w:tcPr>
            <w:tcW w:w="7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rPr>
                <w:rFonts w:hAnsi="Times New Roman" w:cs="Times New Roman"/>
                <w:color w:val="000000"/>
                <w:sz w:val="24"/>
                <w:szCs w:val="24"/>
              </w:rPr>
            </w:pPr>
            <w:r>
              <w:rPr>
                <w:rFonts w:hAnsi="Times New Roman" w:cs="Times New Roman"/>
                <w:color w:val="000000"/>
                <w:sz w:val="24"/>
                <w:szCs w:val="24"/>
              </w:rPr>
              <w:t>Количество учеников, оставленных на повторное обучение:</w:t>
            </w:r>
          </w:p>
        </w:tc>
        <w:tc>
          <w:tcPr>
            <w:tcW w:w="22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rPr>
                <w:rFonts w:hAnsi="Times New Roman" w:cs="Times New Roman"/>
                <w:color w:val="000000"/>
                <w:sz w:val="24"/>
                <w:szCs w:val="24"/>
              </w:rPr>
            </w:pPr>
            <w:r>
              <w:rPr>
                <w:rFonts w:hAnsi="Times New Roman" w:cs="Times New Roman"/>
                <w:color w:val="000000"/>
                <w:sz w:val="24"/>
                <w:szCs w:val="24"/>
              </w:rPr>
              <w:t>–</w:t>
            </w:r>
          </w:p>
        </w:tc>
      </w:tr>
      <w:tr w:rsidR="00F12B20">
        <w:tc>
          <w:tcPr>
            <w:tcW w:w="76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F12B20">
            <w:pPr>
              <w:ind w:left="75" w:right="75"/>
              <w:rPr>
                <w:rFonts w:hAnsi="Times New Roman" w:cs="Times New Roman"/>
                <w:color w:val="000000"/>
                <w:sz w:val="24"/>
                <w:szCs w:val="24"/>
              </w:rPr>
            </w:pPr>
          </w:p>
        </w:tc>
        <w:tc>
          <w:tcPr>
            <w:tcW w:w="7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rPr>
                <w:rFonts w:hAnsi="Times New Roman" w:cs="Times New Roman"/>
                <w:color w:val="000000"/>
                <w:sz w:val="24"/>
                <w:szCs w:val="24"/>
              </w:rPr>
            </w:pPr>
            <w:r>
              <w:rPr>
                <w:rFonts w:hAnsi="Times New Roman" w:cs="Times New Roman"/>
                <w:color w:val="000000"/>
                <w:sz w:val="24"/>
                <w:szCs w:val="24"/>
              </w:rPr>
              <w:t>– начальная школа</w:t>
            </w:r>
          </w:p>
        </w:tc>
        <w:tc>
          <w:tcPr>
            <w:tcW w:w="22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rPr>
                <w:rFonts w:hAnsi="Times New Roman" w:cs="Times New Roman"/>
                <w:color w:val="000000"/>
                <w:sz w:val="24"/>
                <w:szCs w:val="24"/>
              </w:rPr>
            </w:pPr>
            <w:r>
              <w:rPr>
                <w:rFonts w:hAnsi="Times New Roman" w:cs="Times New Roman"/>
                <w:color w:val="000000"/>
                <w:sz w:val="24"/>
                <w:szCs w:val="24"/>
              </w:rPr>
              <w:t>–</w:t>
            </w:r>
          </w:p>
        </w:tc>
      </w:tr>
      <w:tr w:rsidR="00F12B20">
        <w:tc>
          <w:tcPr>
            <w:tcW w:w="76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F12B20">
            <w:pPr>
              <w:ind w:left="75" w:right="75"/>
              <w:rPr>
                <w:rFonts w:hAnsi="Times New Roman" w:cs="Times New Roman"/>
                <w:color w:val="000000"/>
                <w:sz w:val="24"/>
                <w:szCs w:val="24"/>
              </w:rPr>
            </w:pPr>
          </w:p>
        </w:tc>
        <w:tc>
          <w:tcPr>
            <w:tcW w:w="7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rPr>
                <w:rFonts w:hAnsi="Times New Roman" w:cs="Times New Roman"/>
                <w:color w:val="000000"/>
                <w:sz w:val="24"/>
                <w:szCs w:val="24"/>
              </w:rPr>
            </w:pPr>
            <w:r>
              <w:rPr>
                <w:rFonts w:hAnsi="Times New Roman" w:cs="Times New Roman"/>
                <w:color w:val="000000"/>
                <w:sz w:val="24"/>
                <w:szCs w:val="24"/>
              </w:rPr>
              <w:t>– основная школа</w:t>
            </w:r>
          </w:p>
        </w:tc>
        <w:tc>
          <w:tcPr>
            <w:tcW w:w="22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rPr>
                <w:rFonts w:hAnsi="Times New Roman" w:cs="Times New Roman"/>
                <w:color w:val="000000"/>
                <w:sz w:val="24"/>
                <w:szCs w:val="24"/>
              </w:rPr>
            </w:pPr>
            <w:r>
              <w:rPr>
                <w:rFonts w:hAnsi="Times New Roman" w:cs="Times New Roman"/>
                <w:color w:val="000000"/>
                <w:sz w:val="24"/>
                <w:szCs w:val="24"/>
              </w:rPr>
              <w:t>–</w:t>
            </w:r>
          </w:p>
        </w:tc>
      </w:tr>
      <w:tr w:rsidR="00F12B20">
        <w:tc>
          <w:tcPr>
            <w:tcW w:w="76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F12B20">
            <w:pPr>
              <w:ind w:left="75" w:right="75"/>
              <w:rPr>
                <w:rFonts w:hAnsi="Times New Roman" w:cs="Times New Roman"/>
                <w:color w:val="000000"/>
                <w:sz w:val="24"/>
                <w:szCs w:val="24"/>
              </w:rPr>
            </w:pPr>
          </w:p>
        </w:tc>
        <w:tc>
          <w:tcPr>
            <w:tcW w:w="7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rPr>
                <w:rFonts w:hAnsi="Times New Roman" w:cs="Times New Roman"/>
                <w:color w:val="000000"/>
                <w:sz w:val="24"/>
                <w:szCs w:val="24"/>
              </w:rPr>
            </w:pPr>
            <w:r>
              <w:rPr>
                <w:rFonts w:hAnsi="Times New Roman" w:cs="Times New Roman"/>
                <w:color w:val="000000"/>
                <w:sz w:val="24"/>
                <w:szCs w:val="24"/>
              </w:rPr>
              <w:t>– средняя школа</w:t>
            </w:r>
          </w:p>
        </w:tc>
        <w:tc>
          <w:tcPr>
            <w:tcW w:w="22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rPr>
                <w:rFonts w:hAnsi="Times New Roman" w:cs="Times New Roman"/>
                <w:color w:val="000000"/>
                <w:sz w:val="24"/>
                <w:szCs w:val="24"/>
              </w:rPr>
            </w:pPr>
            <w:r>
              <w:rPr>
                <w:rFonts w:hAnsi="Times New Roman" w:cs="Times New Roman"/>
                <w:color w:val="000000"/>
                <w:sz w:val="24"/>
                <w:szCs w:val="24"/>
              </w:rPr>
              <w:t>–</w:t>
            </w:r>
          </w:p>
        </w:tc>
      </w:tr>
      <w:tr w:rsidR="00F12B20">
        <w:tc>
          <w:tcPr>
            <w:tcW w:w="76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rPr>
                <w:rFonts w:hAnsi="Times New Roman" w:cs="Times New Roman"/>
                <w:color w:val="000000"/>
                <w:sz w:val="24"/>
                <w:szCs w:val="24"/>
              </w:rPr>
            </w:pPr>
            <w:r>
              <w:rPr>
                <w:rFonts w:hAnsi="Times New Roman" w:cs="Times New Roman"/>
                <w:color w:val="000000"/>
                <w:sz w:val="24"/>
                <w:szCs w:val="24"/>
              </w:rPr>
              <w:t>3</w:t>
            </w:r>
          </w:p>
        </w:tc>
        <w:tc>
          <w:tcPr>
            <w:tcW w:w="7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rPr>
                <w:rFonts w:hAnsi="Times New Roman" w:cs="Times New Roman"/>
                <w:color w:val="000000"/>
                <w:sz w:val="24"/>
                <w:szCs w:val="24"/>
              </w:rPr>
            </w:pPr>
            <w:r>
              <w:rPr>
                <w:rFonts w:hAnsi="Times New Roman" w:cs="Times New Roman"/>
                <w:color w:val="000000"/>
                <w:sz w:val="24"/>
                <w:szCs w:val="24"/>
              </w:rPr>
              <w:t>Не получили аттестата:</w:t>
            </w:r>
          </w:p>
        </w:tc>
        <w:tc>
          <w:tcPr>
            <w:tcW w:w="22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rPr>
                <w:rFonts w:hAnsi="Times New Roman" w:cs="Times New Roman"/>
                <w:color w:val="000000"/>
                <w:sz w:val="24"/>
                <w:szCs w:val="24"/>
              </w:rPr>
            </w:pPr>
            <w:r>
              <w:rPr>
                <w:rFonts w:hAnsi="Times New Roman" w:cs="Times New Roman"/>
                <w:color w:val="000000"/>
                <w:sz w:val="24"/>
                <w:szCs w:val="24"/>
              </w:rPr>
              <w:t>–</w:t>
            </w:r>
          </w:p>
        </w:tc>
      </w:tr>
      <w:tr w:rsidR="00F12B20">
        <w:tc>
          <w:tcPr>
            <w:tcW w:w="76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F12B20">
            <w:pPr>
              <w:ind w:left="75" w:right="75"/>
              <w:rPr>
                <w:rFonts w:hAnsi="Times New Roman" w:cs="Times New Roman"/>
                <w:color w:val="000000"/>
                <w:sz w:val="24"/>
                <w:szCs w:val="24"/>
              </w:rPr>
            </w:pPr>
          </w:p>
        </w:tc>
        <w:tc>
          <w:tcPr>
            <w:tcW w:w="7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rPr>
                <w:rFonts w:hAnsi="Times New Roman" w:cs="Times New Roman"/>
                <w:color w:val="000000"/>
                <w:sz w:val="24"/>
                <w:szCs w:val="24"/>
              </w:rPr>
            </w:pPr>
            <w:r>
              <w:rPr>
                <w:rFonts w:hAnsi="Times New Roman" w:cs="Times New Roman"/>
                <w:color w:val="000000"/>
                <w:sz w:val="24"/>
                <w:szCs w:val="24"/>
              </w:rPr>
              <w:t>– об основном общем образовании</w:t>
            </w:r>
          </w:p>
        </w:tc>
        <w:tc>
          <w:tcPr>
            <w:tcW w:w="22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rPr>
                <w:rFonts w:hAnsi="Times New Roman" w:cs="Times New Roman"/>
                <w:color w:val="000000"/>
                <w:sz w:val="24"/>
                <w:szCs w:val="24"/>
              </w:rPr>
            </w:pPr>
            <w:r>
              <w:rPr>
                <w:rFonts w:hAnsi="Times New Roman" w:cs="Times New Roman"/>
                <w:color w:val="000000"/>
                <w:sz w:val="24"/>
                <w:szCs w:val="24"/>
              </w:rPr>
              <w:t>–</w:t>
            </w:r>
          </w:p>
        </w:tc>
      </w:tr>
      <w:tr w:rsidR="00F12B20">
        <w:tc>
          <w:tcPr>
            <w:tcW w:w="76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F12B20">
            <w:pPr>
              <w:ind w:left="75" w:right="75"/>
              <w:rPr>
                <w:rFonts w:hAnsi="Times New Roman" w:cs="Times New Roman"/>
                <w:color w:val="000000"/>
                <w:sz w:val="24"/>
                <w:szCs w:val="24"/>
              </w:rPr>
            </w:pPr>
          </w:p>
        </w:tc>
        <w:tc>
          <w:tcPr>
            <w:tcW w:w="7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rPr>
                <w:rFonts w:hAnsi="Times New Roman" w:cs="Times New Roman"/>
                <w:color w:val="000000"/>
                <w:sz w:val="24"/>
                <w:szCs w:val="24"/>
              </w:rPr>
            </w:pPr>
            <w:r>
              <w:rPr>
                <w:rFonts w:hAnsi="Times New Roman" w:cs="Times New Roman"/>
                <w:color w:val="000000"/>
                <w:sz w:val="24"/>
                <w:szCs w:val="24"/>
              </w:rPr>
              <w:t>– о среднем общем образовании</w:t>
            </w:r>
          </w:p>
        </w:tc>
        <w:tc>
          <w:tcPr>
            <w:tcW w:w="22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rPr>
                <w:rFonts w:hAnsi="Times New Roman" w:cs="Times New Roman"/>
                <w:color w:val="000000"/>
                <w:sz w:val="24"/>
                <w:szCs w:val="24"/>
              </w:rPr>
            </w:pPr>
            <w:r>
              <w:rPr>
                <w:rFonts w:hAnsi="Times New Roman" w:cs="Times New Roman"/>
                <w:color w:val="000000"/>
                <w:sz w:val="24"/>
                <w:szCs w:val="24"/>
              </w:rPr>
              <w:t>–</w:t>
            </w:r>
          </w:p>
        </w:tc>
      </w:tr>
      <w:tr w:rsidR="00F12B20">
        <w:tc>
          <w:tcPr>
            <w:tcW w:w="76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rPr>
                <w:rFonts w:hAnsi="Times New Roman" w:cs="Times New Roman"/>
                <w:color w:val="000000"/>
                <w:sz w:val="24"/>
                <w:szCs w:val="24"/>
              </w:rPr>
            </w:pPr>
            <w:r>
              <w:rPr>
                <w:rFonts w:hAnsi="Times New Roman" w:cs="Times New Roman"/>
                <w:color w:val="000000"/>
                <w:sz w:val="24"/>
                <w:szCs w:val="24"/>
              </w:rPr>
              <w:t>4</w:t>
            </w:r>
          </w:p>
        </w:tc>
        <w:tc>
          <w:tcPr>
            <w:tcW w:w="7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rPr>
                <w:rFonts w:hAnsi="Times New Roman" w:cs="Times New Roman"/>
                <w:color w:val="000000"/>
                <w:sz w:val="24"/>
                <w:szCs w:val="24"/>
              </w:rPr>
            </w:pPr>
            <w:r>
              <w:rPr>
                <w:rFonts w:hAnsi="Times New Roman" w:cs="Times New Roman"/>
                <w:color w:val="000000"/>
                <w:sz w:val="24"/>
                <w:szCs w:val="24"/>
              </w:rPr>
              <w:t>Окончили Школу с аттестатом особого образца:</w:t>
            </w:r>
          </w:p>
        </w:tc>
        <w:tc>
          <w:tcPr>
            <w:tcW w:w="22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A361BB">
            <w:pPr>
              <w:rPr>
                <w:rFonts w:hAnsi="Times New Roman" w:cs="Times New Roman"/>
                <w:color w:val="000000"/>
                <w:sz w:val="24"/>
                <w:szCs w:val="24"/>
              </w:rPr>
            </w:pPr>
            <w:r>
              <w:rPr>
                <w:rFonts w:hAnsi="Times New Roman" w:cs="Times New Roman"/>
                <w:color w:val="000000"/>
                <w:sz w:val="24"/>
                <w:szCs w:val="24"/>
              </w:rPr>
              <w:t>10</w:t>
            </w:r>
          </w:p>
        </w:tc>
      </w:tr>
      <w:tr w:rsidR="00F12B20">
        <w:tc>
          <w:tcPr>
            <w:tcW w:w="76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F12B20">
            <w:pPr>
              <w:ind w:left="75" w:right="75"/>
              <w:rPr>
                <w:rFonts w:hAnsi="Times New Roman" w:cs="Times New Roman"/>
                <w:color w:val="000000"/>
                <w:sz w:val="24"/>
                <w:szCs w:val="24"/>
              </w:rPr>
            </w:pPr>
          </w:p>
        </w:tc>
        <w:tc>
          <w:tcPr>
            <w:tcW w:w="7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rPr>
                <w:rFonts w:hAnsi="Times New Roman" w:cs="Times New Roman"/>
                <w:color w:val="000000"/>
                <w:sz w:val="24"/>
                <w:szCs w:val="24"/>
              </w:rPr>
            </w:pPr>
            <w:r>
              <w:rPr>
                <w:rFonts w:hAnsi="Times New Roman" w:cs="Times New Roman"/>
                <w:color w:val="000000"/>
                <w:sz w:val="24"/>
                <w:szCs w:val="24"/>
              </w:rPr>
              <w:t>– в основной школе</w:t>
            </w:r>
          </w:p>
        </w:tc>
        <w:tc>
          <w:tcPr>
            <w:tcW w:w="22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Pr="00A361BB" w:rsidRDefault="00A361BB">
            <w:pPr>
              <w:rPr>
                <w:rFonts w:hAnsi="Times New Roman" w:cs="Times New Roman"/>
                <w:color w:val="000000"/>
                <w:sz w:val="24"/>
                <w:szCs w:val="24"/>
                <w:lang w:val="ru-RU"/>
              </w:rPr>
            </w:pPr>
            <w:r>
              <w:rPr>
                <w:rFonts w:hAnsi="Times New Roman" w:cs="Times New Roman"/>
                <w:color w:val="000000"/>
                <w:sz w:val="24"/>
                <w:szCs w:val="24"/>
                <w:lang w:val="ru-RU"/>
              </w:rPr>
              <w:t>6</w:t>
            </w:r>
          </w:p>
        </w:tc>
      </w:tr>
      <w:tr w:rsidR="00F12B20">
        <w:tc>
          <w:tcPr>
            <w:tcW w:w="76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F12B20">
            <w:pPr>
              <w:ind w:left="75" w:right="75"/>
              <w:rPr>
                <w:rFonts w:hAnsi="Times New Roman" w:cs="Times New Roman"/>
                <w:color w:val="000000"/>
                <w:sz w:val="24"/>
                <w:szCs w:val="24"/>
              </w:rPr>
            </w:pPr>
          </w:p>
        </w:tc>
        <w:tc>
          <w:tcPr>
            <w:tcW w:w="7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B93E2E">
            <w:pPr>
              <w:rPr>
                <w:rFonts w:hAnsi="Times New Roman" w:cs="Times New Roman"/>
                <w:color w:val="000000"/>
                <w:sz w:val="24"/>
                <w:szCs w:val="24"/>
              </w:rPr>
            </w:pPr>
            <w:r>
              <w:rPr>
                <w:rFonts w:hAnsi="Times New Roman" w:cs="Times New Roman"/>
                <w:color w:val="000000"/>
                <w:sz w:val="24"/>
                <w:szCs w:val="24"/>
              </w:rPr>
              <w:t>– в средней школе</w:t>
            </w:r>
          </w:p>
        </w:tc>
        <w:tc>
          <w:tcPr>
            <w:tcW w:w="22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2B20" w:rsidRDefault="00A361BB">
            <w:pPr>
              <w:rPr>
                <w:rFonts w:hAnsi="Times New Roman" w:cs="Times New Roman"/>
                <w:color w:val="000000"/>
                <w:sz w:val="24"/>
                <w:szCs w:val="24"/>
              </w:rPr>
            </w:pPr>
            <w:r>
              <w:rPr>
                <w:rFonts w:hAnsi="Times New Roman" w:cs="Times New Roman"/>
                <w:color w:val="000000"/>
                <w:sz w:val="24"/>
                <w:szCs w:val="24"/>
              </w:rPr>
              <w:t>4</w:t>
            </w:r>
          </w:p>
        </w:tc>
      </w:tr>
    </w:tbl>
    <w:p w:rsidR="00F12B20" w:rsidRDefault="00B93E2E">
      <w:pPr>
        <w:rPr>
          <w:rFonts w:hAnsi="Times New Roman" w:cs="Times New Roman"/>
          <w:color w:val="000000"/>
          <w:sz w:val="24"/>
          <w:szCs w:val="24"/>
        </w:rPr>
      </w:pPr>
      <w:r>
        <w:rPr>
          <w:rFonts w:hAnsi="Times New Roman" w:cs="Times New Roman"/>
          <w:color w:val="000000"/>
          <w:sz w:val="24"/>
          <w:szCs w:val="24"/>
        </w:rPr>
        <w:t>Приведенная статистика показывает, что положительная динамика успешного освоения основных образовательных программ сохраняется, при этом стабильно растет количество обучающихся Школы.</w:t>
      </w:r>
    </w:p>
    <w:p w:rsidR="00F12B20" w:rsidRDefault="00B93E2E">
      <w:pPr>
        <w:rPr>
          <w:rFonts w:hAnsi="Times New Roman" w:cs="Times New Roman"/>
          <w:color w:val="000000"/>
          <w:sz w:val="24"/>
          <w:szCs w:val="24"/>
        </w:rPr>
      </w:pPr>
      <w:r>
        <w:rPr>
          <w:rFonts w:hAnsi="Times New Roman" w:cs="Times New Roman"/>
          <w:color w:val="000000"/>
          <w:sz w:val="24"/>
          <w:szCs w:val="24"/>
        </w:rPr>
        <w:t>В Школе присутствует профильное обучение. Углубленного обучения нет.</w:t>
      </w:r>
    </w:p>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Краткий анализ динамики результатов успеваемости и качества знаний</w:t>
      </w:r>
    </w:p>
    <w:p w:rsidR="00F12B20" w:rsidRDefault="00B93E2E">
      <w:pPr>
        <w:rPr>
          <w:rFonts w:hAnsi="Times New Roman" w:cs="Times New Roman"/>
          <w:color w:val="000000"/>
          <w:sz w:val="24"/>
          <w:szCs w:val="24"/>
        </w:rPr>
      </w:pPr>
      <w:r>
        <w:rPr>
          <w:rFonts w:hAnsi="Times New Roman" w:cs="Times New Roman"/>
          <w:b/>
          <w:bCs/>
          <w:color w:val="000000"/>
          <w:sz w:val="24"/>
          <w:szCs w:val="24"/>
        </w:rPr>
        <w:t>Таблица 7. Результаты освоения учащимися программ начального общего образования по показателю «успеваемость» в 2020 учебном году</w:t>
      </w:r>
    </w:p>
    <w:tbl>
      <w:tblPr>
        <w:tblW w:w="9027" w:type="dxa"/>
        <w:tblCellMar>
          <w:top w:w="15" w:type="dxa"/>
          <w:left w:w="15" w:type="dxa"/>
          <w:bottom w:w="15" w:type="dxa"/>
          <w:right w:w="15" w:type="dxa"/>
        </w:tblCellMar>
        <w:tblLook w:val="0600" w:firstRow="0" w:lastRow="0" w:firstColumn="0" w:lastColumn="0" w:noHBand="1" w:noVBand="1"/>
      </w:tblPr>
      <w:tblGrid>
        <w:gridCol w:w="668"/>
        <w:gridCol w:w="820"/>
        <w:gridCol w:w="952"/>
        <w:gridCol w:w="375"/>
        <w:gridCol w:w="891"/>
        <w:gridCol w:w="412"/>
        <w:gridCol w:w="891"/>
        <w:gridCol w:w="412"/>
        <w:gridCol w:w="952"/>
        <w:gridCol w:w="300"/>
        <w:gridCol w:w="952"/>
        <w:gridCol w:w="300"/>
        <w:gridCol w:w="952"/>
        <w:gridCol w:w="300"/>
      </w:tblGrid>
      <w:tr w:rsidR="00F12B20">
        <w:tc>
          <w:tcPr>
            <w:tcW w:w="61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Классы</w:t>
            </w:r>
          </w:p>
        </w:tc>
        <w:tc>
          <w:tcPr>
            <w:tcW w:w="7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Всего учащихся</w:t>
            </w:r>
          </w:p>
        </w:tc>
        <w:tc>
          <w:tcPr>
            <w:tcW w:w="1410"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Из них успевают</w:t>
            </w:r>
          </w:p>
        </w:tc>
        <w:tc>
          <w:tcPr>
            <w:tcW w:w="1305"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Окончили год</w:t>
            </w:r>
          </w:p>
        </w:tc>
        <w:tc>
          <w:tcPr>
            <w:tcW w:w="1305"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Окончили год</w:t>
            </w:r>
          </w:p>
        </w:tc>
        <w:tc>
          <w:tcPr>
            <w:tcW w:w="2865"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Не успевают</w:t>
            </w:r>
          </w:p>
        </w:tc>
        <w:tc>
          <w:tcPr>
            <w:tcW w:w="13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Переведены условно</w:t>
            </w:r>
          </w:p>
        </w:tc>
      </w:tr>
      <w:tr w:rsidR="00F12B20">
        <w:tc>
          <w:tcPr>
            <w:tcW w:w="61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7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1410"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13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Всего</w:t>
            </w:r>
          </w:p>
        </w:tc>
        <w:tc>
          <w:tcPr>
            <w:tcW w:w="1305"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13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1305"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13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Из них н/а</w:t>
            </w:r>
          </w:p>
        </w:tc>
      </w:tr>
      <w:tr w:rsidR="00F12B20">
        <w:tc>
          <w:tcPr>
            <w:tcW w:w="61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7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7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Количество</w:t>
            </w:r>
          </w:p>
        </w:tc>
        <w:tc>
          <w:tcPr>
            <w:tcW w:w="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w:t>
            </w:r>
          </w:p>
        </w:tc>
        <w:tc>
          <w:tcPr>
            <w:tcW w:w="6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с отметками «4» и «5»</w:t>
            </w:r>
          </w:p>
        </w:tc>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w:t>
            </w:r>
          </w:p>
        </w:tc>
        <w:tc>
          <w:tcPr>
            <w:tcW w:w="7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с отметками «5»</w:t>
            </w:r>
          </w:p>
        </w:tc>
        <w:tc>
          <w:tcPr>
            <w:tcW w:w="3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Количество</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Количество</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Количество</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w:t>
            </w:r>
          </w:p>
        </w:tc>
      </w:tr>
      <w:tr w:rsidR="00F12B20">
        <w:tc>
          <w:tcPr>
            <w:tcW w:w="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2</w:t>
            </w:r>
          </w:p>
        </w:tc>
        <w:tc>
          <w:tcPr>
            <w:tcW w:w="7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Pr="00A361BB" w:rsidRDefault="00A361BB">
            <w:pPr>
              <w:rPr>
                <w:rFonts w:hAnsi="Times New Roman" w:cs="Times New Roman"/>
                <w:color w:val="000000"/>
                <w:sz w:val="24"/>
                <w:szCs w:val="24"/>
                <w:lang w:val="ru-RU"/>
              </w:rPr>
            </w:pPr>
            <w:r>
              <w:rPr>
                <w:rFonts w:hAnsi="Times New Roman" w:cs="Times New Roman"/>
                <w:color w:val="000000"/>
                <w:sz w:val="24"/>
                <w:szCs w:val="24"/>
                <w:lang w:val="ru-RU"/>
              </w:rPr>
              <w:t>70</w:t>
            </w:r>
          </w:p>
        </w:tc>
        <w:tc>
          <w:tcPr>
            <w:tcW w:w="7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Pr="00A361BB" w:rsidRDefault="00A361BB">
            <w:pPr>
              <w:rPr>
                <w:rFonts w:hAnsi="Times New Roman" w:cs="Times New Roman"/>
                <w:color w:val="000000"/>
                <w:sz w:val="24"/>
                <w:szCs w:val="24"/>
                <w:lang w:val="ru-RU"/>
              </w:rPr>
            </w:pPr>
            <w:r>
              <w:rPr>
                <w:rFonts w:hAnsi="Times New Roman" w:cs="Times New Roman"/>
                <w:color w:val="000000"/>
                <w:sz w:val="24"/>
                <w:szCs w:val="24"/>
                <w:lang w:val="ru-RU"/>
              </w:rPr>
              <w:t>70</w:t>
            </w:r>
          </w:p>
        </w:tc>
        <w:tc>
          <w:tcPr>
            <w:tcW w:w="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100</w:t>
            </w:r>
          </w:p>
        </w:tc>
        <w:tc>
          <w:tcPr>
            <w:tcW w:w="6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A361BB">
            <w:pPr>
              <w:rPr>
                <w:rFonts w:hAnsi="Times New Roman" w:cs="Times New Roman"/>
                <w:color w:val="000000"/>
                <w:sz w:val="24"/>
                <w:szCs w:val="24"/>
              </w:rPr>
            </w:pPr>
            <w:r>
              <w:rPr>
                <w:rFonts w:hAnsi="Times New Roman" w:cs="Times New Roman"/>
                <w:color w:val="000000"/>
                <w:sz w:val="24"/>
                <w:szCs w:val="24"/>
              </w:rPr>
              <w:t>24</w:t>
            </w:r>
          </w:p>
        </w:tc>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Pr="00A361BB" w:rsidRDefault="00A361BB">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7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Pr="00A361BB" w:rsidRDefault="00A361BB">
            <w:pPr>
              <w:rPr>
                <w:rFonts w:hAnsi="Times New Roman" w:cs="Times New Roman"/>
                <w:color w:val="000000"/>
                <w:sz w:val="24"/>
                <w:szCs w:val="24"/>
                <w:lang w:val="ru-RU"/>
              </w:rPr>
            </w:pPr>
            <w:r>
              <w:rPr>
                <w:rFonts w:hAnsi="Times New Roman" w:cs="Times New Roman"/>
                <w:color w:val="000000"/>
                <w:sz w:val="24"/>
                <w:szCs w:val="24"/>
                <w:lang w:val="ru-RU"/>
              </w:rPr>
              <w:t>22</w:t>
            </w:r>
          </w:p>
        </w:tc>
        <w:tc>
          <w:tcPr>
            <w:tcW w:w="3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Pr="00A361BB" w:rsidRDefault="00A361BB">
            <w:pPr>
              <w:rPr>
                <w:rFonts w:hAnsi="Times New Roman" w:cs="Times New Roman"/>
                <w:color w:val="000000"/>
                <w:sz w:val="24"/>
                <w:szCs w:val="24"/>
                <w:lang w:val="ru-RU"/>
              </w:rPr>
            </w:pPr>
            <w:r>
              <w:rPr>
                <w:rFonts w:hAnsi="Times New Roman" w:cs="Times New Roman"/>
                <w:color w:val="000000"/>
                <w:sz w:val="24"/>
                <w:szCs w:val="24"/>
                <w:lang w:val="ru-RU"/>
              </w:rPr>
              <w:t>31,4</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r>
      <w:tr w:rsidR="00F12B20">
        <w:tc>
          <w:tcPr>
            <w:tcW w:w="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3</w:t>
            </w:r>
          </w:p>
        </w:tc>
        <w:tc>
          <w:tcPr>
            <w:tcW w:w="7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A361BB">
            <w:pPr>
              <w:rPr>
                <w:rFonts w:hAnsi="Times New Roman" w:cs="Times New Roman"/>
                <w:color w:val="000000"/>
                <w:sz w:val="24"/>
                <w:szCs w:val="24"/>
              </w:rPr>
            </w:pPr>
            <w:r>
              <w:rPr>
                <w:rFonts w:hAnsi="Times New Roman" w:cs="Times New Roman"/>
                <w:color w:val="000000"/>
                <w:sz w:val="24"/>
                <w:szCs w:val="24"/>
              </w:rPr>
              <w:t>67</w:t>
            </w:r>
          </w:p>
        </w:tc>
        <w:tc>
          <w:tcPr>
            <w:tcW w:w="7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A361BB">
            <w:pPr>
              <w:rPr>
                <w:rFonts w:hAnsi="Times New Roman" w:cs="Times New Roman"/>
                <w:color w:val="000000"/>
                <w:sz w:val="24"/>
                <w:szCs w:val="24"/>
              </w:rPr>
            </w:pPr>
            <w:r>
              <w:rPr>
                <w:rFonts w:hAnsi="Times New Roman" w:cs="Times New Roman"/>
                <w:color w:val="000000"/>
                <w:sz w:val="24"/>
                <w:szCs w:val="24"/>
              </w:rPr>
              <w:t>67</w:t>
            </w:r>
          </w:p>
        </w:tc>
        <w:tc>
          <w:tcPr>
            <w:tcW w:w="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100</w:t>
            </w:r>
          </w:p>
        </w:tc>
        <w:tc>
          <w:tcPr>
            <w:tcW w:w="6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A361BB">
            <w:pPr>
              <w:rPr>
                <w:rFonts w:hAnsi="Times New Roman" w:cs="Times New Roman"/>
                <w:color w:val="000000"/>
                <w:sz w:val="24"/>
                <w:szCs w:val="24"/>
              </w:rPr>
            </w:pPr>
            <w:r>
              <w:rPr>
                <w:rFonts w:hAnsi="Times New Roman" w:cs="Times New Roman"/>
                <w:color w:val="000000"/>
                <w:sz w:val="24"/>
                <w:szCs w:val="24"/>
              </w:rPr>
              <w:t>25</w:t>
            </w:r>
          </w:p>
        </w:tc>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Pr="00A361BB" w:rsidRDefault="00A361BB">
            <w:pPr>
              <w:rPr>
                <w:rFonts w:hAnsi="Times New Roman" w:cs="Times New Roman"/>
                <w:color w:val="000000"/>
                <w:sz w:val="24"/>
                <w:szCs w:val="24"/>
                <w:lang w:val="ru-RU"/>
              </w:rPr>
            </w:pPr>
            <w:r>
              <w:rPr>
                <w:rFonts w:hAnsi="Times New Roman" w:cs="Times New Roman"/>
                <w:color w:val="000000"/>
                <w:sz w:val="24"/>
                <w:szCs w:val="24"/>
                <w:lang w:val="ru-RU"/>
              </w:rPr>
              <w:t>37,3</w:t>
            </w:r>
          </w:p>
        </w:tc>
        <w:tc>
          <w:tcPr>
            <w:tcW w:w="7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Pr="00A361BB" w:rsidRDefault="00A361BB">
            <w:pPr>
              <w:rPr>
                <w:rFonts w:hAnsi="Times New Roman" w:cs="Times New Roman"/>
                <w:color w:val="000000"/>
                <w:sz w:val="24"/>
                <w:szCs w:val="24"/>
                <w:lang w:val="ru-RU"/>
              </w:rPr>
            </w:pPr>
            <w:r>
              <w:rPr>
                <w:rFonts w:hAnsi="Times New Roman" w:cs="Times New Roman"/>
                <w:color w:val="000000"/>
                <w:sz w:val="24"/>
                <w:szCs w:val="24"/>
                <w:lang w:val="ru-RU"/>
              </w:rPr>
              <w:t>16</w:t>
            </w:r>
          </w:p>
        </w:tc>
        <w:tc>
          <w:tcPr>
            <w:tcW w:w="3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A361BB">
            <w:pPr>
              <w:rPr>
                <w:rFonts w:hAnsi="Times New Roman" w:cs="Times New Roman"/>
                <w:color w:val="000000"/>
                <w:sz w:val="24"/>
                <w:szCs w:val="24"/>
              </w:rPr>
            </w:pPr>
            <w:r>
              <w:rPr>
                <w:rFonts w:hAnsi="Times New Roman" w:cs="Times New Roman"/>
                <w:color w:val="000000"/>
                <w:sz w:val="24"/>
                <w:szCs w:val="24"/>
              </w:rPr>
              <w:t>23,8</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r>
      <w:tr w:rsidR="00F12B20">
        <w:tc>
          <w:tcPr>
            <w:tcW w:w="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4</w:t>
            </w:r>
          </w:p>
        </w:tc>
        <w:tc>
          <w:tcPr>
            <w:tcW w:w="7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A361BB">
            <w:pPr>
              <w:rPr>
                <w:rFonts w:hAnsi="Times New Roman" w:cs="Times New Roman"/>
                <w:color w:val="000000"/>
                <w:sz w:val="24"/>
                <w:szCs w:val="24"/>
              </w:rPr>
            </w:pPr>
            <w:r>
              <w:rPr>
                <w:rFonts w:hAnsi="Times New Roman" w:cs="Times New Roman"/>
                <w:color w:val="000000"/>
                <w:sz w:val="24"/>
                <w:szCs w:val="24"/>
              </w:rPr>
              <w:t>50</w:t>
            </w:r>
          </w:p>
        </w:tc>
        <w:tc>
          <w:tcPr>
            <w:tcW w:w="7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A361BB">
            <w:pPr>
              <w:rPr>
                <w:rFonts w:hAnsi="Times New Roman" w:cs="Times New Roman"/>
                <w:color w:val="000000"/>
                <w:sz w:val="24"/>
                <w:szCs w:val="24"/>
              </w:rPr>
            </w:pPr>
            <w:r>
              <w:rPr>
                <w:rFonts w:hAnsi="Times New Roman" w:cs="Times New Roman"/>
                <w:color w:val="000000"/>
                <w:sz w:val="24"/>
                <w:szCs w:val="24"/>
              </w:rPr>
              <w:t>50</w:t>
            </w:r>
          </w:p>
        </w:tc>
        <w:tc>
          <w:tcPr>
            <w:tcW w:w="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100</w:t>
            </w:r>
          </w:p>
        </w:tc>
        <w:tc>
          <w:tcPr>
            <w:tcW w:w="6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A361BB">
            <w:pPr>
              <w:rPr>
                <w:rFonts w:hAnsi="Times New Roman" w:cs="Times New Roman"/>
                <w:color w:val="000000"/>
                <w:sz w:val="24"/>
                <w:szCs w:val="24"/>
              </w:rPr>
            </w:pPr>
            <w:r>
              <w:rPr>
                <w:rFonts w:hAnsi="Times New Roman" w:cs="Times New Roman"/>
                <w:color w:val="000000"/>
                <w:sz w:val="24"/>
                <w:szCs w:val="24"/>
              </w:rPr>
              <w:t>12</w:t>
            </w:r>
          </w:p>
        </w:tc>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A361BB">
            <w:pPr>
              <w:rPr>
                <w:rFonts w:hAnsi="Times New Roman" w:cs="Times New Roman"/>
                <w:color w:val="000000"/>
                <w:sz w:val="24"/>
                <w:szCs w:val="24"/>
              </w:rPr>
            </w:pPr>
            <w:r>
              <w:rPr>
                <w:rFonts w:hAnsi="Times New Roman" w:cs="Times New Roman"/>
                <w:color w:val="000000"/>
                <w:sz w:val="24"/>
                <w:szCs w:val="24"/>
              </w:rPr>
              <w:t>24</w:t>
            </w:r>
          </w:p>
        </w:tc>
        <w:tc>
          <w:tcPr>
            <w:tcW w:w="7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Pr="00A361BB" w:rsidRDefault="00A361BB">
            <w:pPr>
              <w:rPr>
                <w:rFonts w:hAnsi="Times New Roman" w:cs="Times New Roman"/>
                <w:color w:val="000000"/>
                <w:sz w:val="24"/>
                <w:szCs w:val="24"/>
                <w:lang w:val="ru-RU"/>
              </w:rPr>
            </w:pPr>
            <w:r>
              <w:rPr>
                <w:rFonts w:hAnsi="Times New Roman" w:cs="Times New Roman"/>
                <w:color w:val="000000"/>
                <w:sz w:val="24"/>
                <w:szCs w:val="24"/>
                <w:lang w:val="ru-RU"/>
              </w:rPr>
              <w:t>7</w:t>
            </w:r>
          </w:p>
        </w:tc>
        <w:tc>
          <w:tcPr>
            <w:tcW w:w="3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A361BB">
            <w:pPr>
              <w:rPr>
                <w:rFonts w:hAnsi="Times New Roman" w:cs="Times New Roman"/>
                <w:color w:val="000000"/>
                <w:sz w:val="24"/>
                <w:szCs w:val="24"/>
              </w:rPr>
            </w:pPr>
            <w:r>
              <w:rPr>
                <w:rFonts w:hAnsi="Times New Roman" w:cs="Times New Roman"/>
                <w:color w:val="000000"/>
                <w:sz w:val="24"/>
                <w:szCs w:val="24"/>
              </w:rPr>
              <w:t>14</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r>
      <w:tr w:rsidR="00F12B20">
        <w:tc>
          <w:tcPr>
            <w:tcW w:w="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Итого</w:t>
            </w:r>
          </w:p>
        </w:tc>
        <w:tc>
          <w:tcPr>
            <w:tcW w:w="7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Pr="00A361BB" w:rsidRDefault="00A361BB">
            <w:pPr>
              <w:rPr>
                <w:rFonts w:hAnsi="Times New Roman" w:cs="Times New Roman"/>
                <w:color w:val="000000"/>
                <w:sz w:val="24"/>
                <w:szCs w:val="24"/>
                <w:lang w:val="ru-RU"/>
              </w:rPr>
            </w:pPr>
            <w:r>
              <w:rPr>
                <w:rFonts w:hAnsi="Times New Roman" w:cs="Times New Roman"/>
                <w:color w:val="000000"/>
                <w:sz w:val="24"/>
                <w:szCs w:val="24"/>
                <w:lang w:val="ru-RU"/>
              </w:rPr>
              <w:t>187</w:t>
            </w:r>
          </w:p>
        </w:tc>
        <w:tc>
          <w:tcPr>
            <w:tcW w:w="8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Pr="00A361BB" w:rsidRDefault="00A361BB">
            <w:pPr>
              <w:rPr>
                <w:rFonts w:hAnsi="Times New Roman" w:cs="Times New Roman"/>
                <w:color w:val="000000"/>
                <w:sz w:val="24"/>
                <w:szCs w:val="24"/>
                <w:lang w:val="ru-RU"/>
              </w:rPr>
            </w:pPr>
            <w:r>
              <w:rPr>
                <w:rFonts w:hAnsi="Times New Roman" w:cs="Times New Roman"/>
                <w:color w:val="000000"/>
                <w:sz w:val="24"/>
                <w:szCs w:val="24"/>
                <w:lang w:val="ru-RU"/>
              </w:rPr>
              <w:t>187</w:t>
            </w:r>
          </w:p>
        </w:tc>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100</w:t>
            </w:r>
          </w:p>
        </w:tc>
        <w:tc>
          <w:tcPr>
            <w:tcW w:w="7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A361BB">
            <w:pPr>
              <w:rPr>
                <w:rFonts w:hAnsi="Times New Roman" w:cs="Times New Roman"/>
                <w:color w:val="000000"/>
                <w:sz w:val="24"/>
                <w:szCs w:val="24"/>
              </w:rPr>
            </w:pPr>
            <w:r>
              <w:rPr>
                <w:rFonts w:hAnsi="Times New Roman" w:cs="Times New Roman"/>
                <w:color w:val="000000"/>
                <w:sz w:val="24"/>
                <w:szCs w:val="24"/>
              </w:rPr>
              <w:t>61</w:t>
            </w:r>
          </w:p>
        </w:tc>
        <w:tc>
          <w:tcPr>
            <w:tcW w:w="4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A361BB">
            <w:pPr>
              <w:rPr>
                <w:rFonts w:hAnsi="Times New Roman" w:cs="Times New Roman"/>
                <w:color w:val="000000"/>
                <w:sz w:val="24"/>
                <w:szCs w:val="24"/>
              </w:rPr>
            </w:pPr>
            <w:r>
              <w:rPr>
                <w:rFonts w:hAnsi="Times New Roman" w:cs="Times New Roman"/>
                <w:color w:val="000000"/>
                <w:sz w:val="24"/>
                <w:szCs w:val="24"/>
              </w:rPr>
              <w:t>32,6</w:t>
            </w:r>
          </w:p>
        </w:tc>
        <w:tc>
          <w:tcPr>
            <w:tcW w:w="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Pr="00A361BB" w:rsidRDefault="00A361BB">
            <w:pPr>
              <w:rPr>
                <w:rFonts w:hAnsi="Times New Roman" w:cs="Times New Roman"/>
                <w:color w:val="000000"/>
                <w:sz w:val="24"/>
                <w:szCs w:val="24"/>
                <w:lang w:val="ru-RU"/>
              </w:rPr>
            </w:pPr>
            <w:r>
              <w:rPr>
                <w:rFonts w:hAnsi="Times New Roman" w:cs="Times New Roman"/>
                <w:color w:val="000000"/>
                <w:sz w:val="24"/>
                <w:szCs w:val="24"/>
                <w:lang w:val="ru-RU"/>
              </w:rPr>
              <w:t>45</w:t>
            </w:r>
          </w:p>
        </w:tc>
        <w:tc>
          <w:tcPr>
            <w:tcW w:w="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A361BB">
            <w:pPr>
              <w:rPr>
                <w:rFonts w:hAnsi="Times New Roman" w:cs="Times New Roman"/>
                <w:color w:val="000000"/>
                <w:sz w:val="24"/>
                <w:szCs w:val="24"/>
              </w:rPr>
            </w:pPr>
            <w:r>
              <w:rPr>
                <w:rFonts w:hAnsi="Times New Roman" w:cs="Times New Roman"/>
                <w:color w:val="000000"/>
                <w:sz w:val="24"/>
                <w:szCs w:val="24"/>
              </w:rPr>
              <w:t>24</w:t>
            </w:r>
          </w:p>
        </w:tc>
        <w:tc>
          <w:tcPr>
            <w:tcW w:w="1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10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10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r>
    </w:tbl>
    <w:p w:rsidR="00F12B20" w:rsidRDefault="00B93E2E">
      <w:pPr>
        <w:rPr>
          <w:rFonts w:hAnsi="Times New Roman" w:cs="Times New Roman"/>
          <w:color w:val="000000"/>
          <w:sz w:val="24"/>
          <w:szCs w:val="24"/>
        </w:rPr>
      </w:pPr>
      <w:r>
        <w:rPr>
          <w:rFonts w:hAnsi="Times New Roman" w:cs="Times New Roman"/>
          <w:color w:val="000000"/>
          <w:sz w:val="24"/>
          <w:szCs w:val="24"/>
        </w:rPr>
        <w:t xml:space="preserve">Если сравнить результаты освоения обучающимися программ начального общего образования по показателю «успеваемость» в 2019 году с результатами освоения учащимися программ начального общего образования по показателю «успеваемость» в </w:t>
      </w:r>
      <w:r>
        <w:rPr>
          <w:rFonts w:hAnsi="Times New Roman" w:cs="Times New Roman"/>
          <w:color w:val="000000"/>
          <w:sz w:val="24"/>
          <w:szCs w:val="24"/>
        </w:rPr>
        <w:lastRenderedPageBreak/>
        <w:t>2020 году, то можно отметить, что процент учащихся, окончивших на «4» и «5», вырос на 2,6 процента (в 2019-м был 62,4%), процент учащихся, окончивших на «5», вырос на 2,5 процента (в 2019-м – 17,5%).</w:t>
      </w:r>
    </w:p>
    <w:p w:rsidR="00F12B20" w:rsidRDefault="00B93E2E">
      <w:pPr>
        <w:rPr>
          <w:rFonts w:hAnsi="Times New Roman" w:cs="Times New Roman"/>
          <w:color w:val="000000"/>
          <w:sz w:val="24"/>
          <w:szCs w:val="24"/>
        </w:rPr>
      </w:pPr>
      <w:r>
        <w:rPr>
          <w:rFonts w:hAnsi="Times New Roman" w:cs="Times New Roman"/>
          <w:b/>
          <w:bCs/>
          <w:color w:val="000000"/>
          <w:sz w:val="24"/>
          <w:szCs w:val="24"/>
        </w:rPr>
        <w:t>Таблица 8. Результаты освоения учащимися программ основного общего образования по показателю «успеваемость» в 2020 году</w:t>
      </w:r>
    </w:p>
    <w:tbl>
      <w:tblPr>
        <w:tblW w:w="9027" w:type="dxa"/>
        <w:tblCellMar>
          <w:top w:w="15" w:type="dxa"/>
          <w:left w:w="15" w:type="dxa"/>
          <w:bottom w:w="15" w:type="dxa"/>
          <w:right w:w="15" w:type="dxa"/>
        </w:tblCellMar>
        <w:tblLook w:val="0600" w:firstRow="0" w:lastRow="0" w:firstColumn="0" w:lastColumn="0" w:noHBand="1" w:noVBand="1"/>
      </w:tblPr>
      <w:tblGrid>
        <w:gridCol w:w="668"/>
        <w:gridCol w:w="820"/>
        <w:gridCol w:w="952"/>
        <w:gridCol w:w="375"/>
        <w:gridCol w:w="891"/>
        <w:gridCol w:w="412"/>
        <w:gridCol w:w="891"/>
        <w:gridCol w:w="412"/>
        <w:gridCol w:w="952"/>
        <w:gridCol w:w="300"/>
        <w:gridCol w:w="952"/>
        <w:gridCol w:w="300"/>
        <w:gridCol w:w="952"/>
        <w:gridCol w:w="300"/>
      </w:tblGrid>
      <w:tr w:rsidR="00F12B20">
        <w:tc>
          <w:tcPr>
            <w:tcW w:w="61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Классы</w:t>
            </w:r>
          </w:p>
        </w:tc>
        <w:tc>
          <w:tcPr>
            <w:tcW w:w="7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Всего учащихся</w:t>
            </w:r>
          </w:p>
        </w:tc>
        <w:tc>
          <w:tcPr>
            <w:tcW w:w="1410"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Из них успевают</w:t>
            </w:r>
          </w:p>
        </w:tc>
        <w:tc>
          <w:tcPr>
            <w:tcW w:w="1305"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Окончили год</w:t>
            </w:r>
          </w:p>
        </w:tc>
        <w:tc>
          <w:tcPr>
            <w:tcW w:w="1305"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Окончили год</w:t>
            </w:r>
          </w:p>
        </w:tc>
        <w:tc>
          <w:tcPr>
            <w:tcW w:w="2865"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Не успевают</w:t>
            </w:r>
          </w:p>
        </w:tc>
        <w:tc>
          <w:tcPr>
            <w:tcW w:w="13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Переведены условно</w:t>
            </w:r>
          </w:p>
        </w:tc>
      </w:tr>
      <w:tr w:rsidR="00F12B20">
        <w:tc>
          <w:tcPr>
            <w:tcW w:w="61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7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1410"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13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Всего</w:t>
            </w:r>
          </w:p>
        </w:tc>
        <w:tc>
          <w:tcPr>
            <w:tcW w:w="1305"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13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1305"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13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Из них н/а</w:t>
            </w:r>
          </w:p>
        </w:tc>
      </w:tr>
      <w:tr w:rsidR="00F12B20">
        <w:tc>
          <w:tcPr>
            <w:tcW w:w="61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7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7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Количество</w:t>
            </w:r>
          </w:p>
        </w:tc>
        <w:tc>
          <w:tcPr>
            <w:tcW w:w="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w:t>
            </w:r>
          </w:p>
        </w:tc>
        <w:tc>
          <w:tcPr>
            <w:tcW w:w="7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с отметками «4» и «5»</w:t>
            </w:r>
          </w:p>
        </w:tc>
        <w:tc>
          <w:tcPr>
            <w:tcW w:w="3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w:t>
            </w:r>
          </w:p>
        </w:tc>
        <w:tc>
          <w:tcPr>
            <w:tcW w:w="7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с отметками «5»</w:t>
            </w:r>
          </w:p>
        </w:tc>
        <w:tc>
          <w:tcPr>
            <w:tcW w:w="3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Количество</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Количество</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Количество</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w:t>
            </w:r>
          </w:p>
        </w:tc>
      </w:tr>
      <w:tr w:rsidR="00F12B20">
        <w:tc>
          <w:tcPr>
            <w:tcW w:w="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5</w:t>
            </w:r>
          </w:p>
        </w:tc>
        <w:tc>
          <w:tcPr>
            <w:tcW w:w="7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A361BB">
            <w:pPr>
              <w:rPr>
                <w:rFonts w:hAnsi="Times New Roman" w:cs="Times New Roman"/>
                <w:color w:val="000000"/>
                <w:sz w:val="24"/>
                <w:szCs w:val="24"/>
              </w:rPr>
            </w:pPr>
            <w:r>
              <w:rPr>
                <w:rFonts w:hAnsi="Times New Roman" w:cs="Times New Roman"/>
                <w:color w:val="000000"/>
                <w:sz w:val="24"/>
                <w:szCs w:val="24"/>
              </w:rPr>
              <w:t>60</w:t>
            </w:r>
          </w:p>
        </w:tc>
        <w:tc>
          <w:tcPr>
            <w:tcW w:w="7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A361BB">
            <w:pPr>
              <w:rPr>
                <w:rFonts w:hAnsi="Times New Roman" w:cs="Times New Roman"/>
                <w:color w:val="000000"/>
                <w:sz w:val="24"/>
                <w:szCs w:val="24"/>
              </w:rPr>
            </w:pPr>
            <w:r>
              <w:rPr>
                <w:rFonts w:hAnsi="Times New Roman" w:cs="Times New Roman"/>
                <w:color w:val="000000"/>
                <w:sz w:val="24"/>
                <w:szCs w:val="24"/>
              </w:rPr>
              <w:t>60</w:t>
            </w:r>
          </w:p>
        </w:tc>
        <w:tc>
          <w:tcPr>
            <w:tcW w:w="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100</w:t>
            </w:r>
          </w:p>
        </w:tc>
        <w:tc>
          <w:tcPr>
            <w:tcW w:w="7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A361BB">
            <w:pPr>
              <w:rPr>
                <w:rFonts w:hAnsi="Times New Roman" w:cs="Times New Roman"/>
                <w:color w:val="000000"/>
                <w:sz w:val="24"/>
                <w:szCs w:val="24"/>
              </w:rPr>
            </w:pPr>
            <w:r>
              <w:rPr>
                <w:rFonts w:hAnsi="Times New Roman" w:cs="Times New Roman"/>
                <w:color w:val="000000"/>
                <w:sz w:val="24"/>
                <w:szCs w:val="24"/>
              </w:rPr>
              <w:t>13</w:t>
            </w:r>
          </w:p>
        </w:tc>
        <w:tc>
          <w:tcPr>
            <w:tcW w:w="3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A361BB">
            <w:pPr>
              <w:rPr>
                <w:rFonts w:hAnsi="Times New Roman" w:cs="Times New Roman"/>
                <w:color w:val="000000"/>
                <w:sz w:val="24"/>
                <w:szCs w:val="24"/>
              </w:rPr>
            </w:pPr>
            <w:r>
              <w:rPr>
                <w:rFonts w:hAnsi="Times New Roman" w:cs="Times New Roman"/>
                <w:color w:val="000000"/>
                <w:sz w:val="24"/>
                <w:szCs w:val="24"/>
              </w:rPr>
              <w:t>21,6</w:t>
            </w:r>
          </w:p>
        </w:tc>
        <w:tc>
          <w:tcPr>
            <w:tcW w:w="7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A361BB">
            <w:pPr>
              <w:rPr>
                <w:rFonts w:hAnsi="Times New Roman" w:cs="Times New Roman"/>
                <w:color w:val="000000"/>
                <w:sz w:val="24"/>
                <w:szCs w:val="24"/>
              </w:rPr>
            </w:pPr>
            <w:r>
              <w:rPr>
                <w:rFonts w:hAnsi="Times New Roman" w:cs="Times New Roman"/>
                <w:color w:val="000000"/>
                <w:sz w:val="24"/>
                <w:szCs w:val="24"/>
              </w:rPr>
              <w:t>11</w:t>
            </w:r>
          </w:p>
        </w:tc>
        <w:tc>
          <w:tcPr>
            <w:tcW w:w="3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A361BB">
            <w:pPr>
              <w:rPr>
                <w:rFonts w:hAnsi="Times New Roman" w:cs="Times New Roman"/>
                <w:color w:val="000000"/>
                <w:sz w:val="24"/>
                <w:szCs w:val="24"/>
              </w:rPr>
            </w:pPr>
            <w:r>
              <w:rPr>
                <w:rFonts w:hAnsi="Times New Roman" w:cs="Times New Roman"/>
                <w:color w:val="000000"/>
                <w:sz w:val="24"/>
                <w:szCs w:val="24"/>
              </w:rPr>
              <w:t>18,3</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r>
      <w:tr w:rsidR="00F12B20">
        <w:tc>
          <w:tcPr>
            <w:tcW w:w="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6</w:t>
            </w:r>
          </w:p>
        </w:tc>
        <w:tc>
          <w:tcPr>
            <w:tcW w:w="7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Pr="00A361BB" w:rsidRDefault="00A361BB">
            <w:pPr>
              <w:rPr>
                <w:rFonts w:hAnsi="Times New Roman" w:cs="Times New Roman"/>
                <w:color w:val="000000"/>
                <w:sz w:val="24"/>
                <w:szCs w:val="24"/>
                <w:lang w:val="ru-RU"/>
              </w:rPr>
            </w:pPr>
            <w:r>
              <w:rPr>
                <w:rFonts w:hAnsi="Times New Roman" w:cs="Times New Roman"/>
                <w:color w:val="000000"/>
                <w:sz w:val="24"/>
                <w:szCs w:val="24"/>
                <w:lang w:val="ru-RU"/>
              </w:rPr>
              <w:t>56</w:t>
            </w:r>
          </w:p>
        </w:tc>
        <w:tc>
          <w:tcPr>
            <w:tcW w:w="7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A361BB">
            <w:pPr>
              <w:rPr>
                <w:rFonts w:hAnsi="Times New Roman" w:cs="Times New Roman"/>
                <w:color w:val="000000"/>
                <w:sz w:val="24"/>
                <w:szCs w:val="24"/>
              </w:rPr>
            </w:pPr>
            <w:r>
              <w:rPr>
                <w:rFonts w:hAnsi="Times New Roman" w:cs="Times New Roman"/>
                <w:color w:val="000000"/>
                <w:sz w:val="24"/>
                <w:szCs w:val="24"/>
              </w:rPr>
              <w:t>56</w:t>
            </w:r>
          </w:p>
        </w:tc>
        <w:tc>
          <w:tcPr>
            <w:tcW w:w="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100</w:t>
            </w:r>
          </w:p>
        </w:tc>
        <w:tc>
          <w:tcPr>
            <w:tcW w:w="7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A361BB">
            <w:pPr>
              <w:rPr>
                <w:rFonts w:hAnsi="Times New Roman" w:cs="Times New Roman"/>
                <w:color w:val="000000"/>
                <w:sz w:val="24"/>
                <w:szCs w:val="24"/>
              </w:rPr>
            </w:pPr>
            <w:r>
              <w:rPr>
                <w:rFonts w:hAnsi="Times New Roman" w:cs="Times New Roman"/>
                <w:color w:val="000000"/>
                <w:sz w:val="24"/>
                <w:szCs w:val="24"/>
              </w:rPr>
              <w:t>16</w:t>
            </w:r>
          </w:p>
        </w:tc>
        <w:tc>
          <w:tcPr>
            <w:tcW w:w="3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28,5</w:t>
            </w:r>
          </w:p>
        </w:tc>
        <w:tc>
          <w:tcPr>
            <w:tcW w:w="7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A361BB">
            <w:pPr>
              <w:rPr>
                <w:rFonts w:hAnsi="Times New Roman" w:cs="Times New Roman"/>
                <w:color w:val="000000"/>
                <w:sz w:val="24"/>
                <w:szCs w:val="24"/>
              </w:rPr>
            </w:pPr>
            <w:r>
              <w:rPr>
                <w:rFonts w:hAnsi="Times New Roman" w:cs="Times New Roman"/>
                <w:color w:val="000000"/>
                <w:sz w:val="24"/>
                <w:szCs w:val="24"/>
              </w:rPr>
              <w:t>7</w:t>
            </w:r>
          </w:p>
        </w:tc>
        <w:tc>
          <w:tcPr>
            <w:tcW w:w="3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12,5</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r>
      <w:tr w:rsidR="00F12B20">
        <w:tc>
          <w:tcPr>
            <w:tcW w:w="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7</w:t>
            </w:r>
          </w:p>
        </w:tc>
        <w:tc>
          <w:tcPr>
            <w:tcW w:w="7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58</w:t>
            </w:r>
          </w:p>
        </w:tc>
        <w:tc>
          <w:tcPr>
            <w:tcW w:w="7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58</w:t>
            </w:r>
          </w:p>
        </w:tc>
        <w:tc>
          <w:tcPr>
            <w:tcW w:w="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100</w:t>
            </w:r>
          </w:p>
        </w:tc>
        <w:tc>
          <w:tcPr>
            <w:tcW w:w="7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18</w:t>
            </w:r>
          </w:p>
        </w:tc>
        <w:tc>
          <w:tcPr>
            <w:tcW w:w="3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31</w:t>
            </w:r>
          </w:p>
        </w:tc>
        <w:tc>
          <w:tcPr>
            <w:tcW w:w="7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7</w:t>
            </w:r>
          </w:p>
        </w:tc>
        <w:tc>
          <w:tcPr>
            <w:tcW w:w="3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12</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r>
      <w:tr w:rsidR="00F12B20">
        <w:tc>
          <w:tcPr>
            <w:tcW w:w="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8</w:t>
            </w:r>
          </w:p>
        </w:tc>
        <w:tc>
          <w:tcPr>
            <w:tcW w:w="7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42</w:t>
            </w:r>
          </w:p>
        </w:tc>
        <w:tc>
          <w:tcPr>
            <w:tcW w:w="7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42</w:t>
            </w:r>
          </w:p>
        </w:tc>
        <w:tc>
          <w:tcPr>
            <w:tcW w:w="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100</w:t>
            </w:r>
          </w:p>
        </w:tc>
        <w:tc>
          <w:tcPr>
            <w:tcW w:w="7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13</w:t>
            </w:r>
          </w:p>
        </w:tc>
        <w:tc>
          <w:tcPr>
            <w:tcW w:w="3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30,9</w:t>
            </w:r>
          </w:p>
        </w:tc>
        <w:tc>
          <w:tcPr>
            <w:tcW w:w="7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2</w:t>
            </w:r>
          </w:p>
        </w:tc>
        <w:tc>
          <w:tcPr>
            <w:tcW w:w="3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Pr="00205DE4" w:rsidRDefault="00205DE4">
            <w:pPr>
              <w:rPr>
                <w:rFonts w:hAnsi="Times New Roman" w:cs="Times New Roman"/>
                <w:color w:val="000000"/>
                <w:sz w:val="24"/>
                <w:szCs w:val="24"/>
                <w:lang w:val="ru-RU"/>
              </w:rPr>
            </w:pPr>
            <w:r>
              <w:rPr>
                <w:rFonts w:hAnsi="Times New Roman" w:cs="Times New Roman"/>
                <w:color w:val="000000"/>
                <w:sz w:val="24"/>
                <w:szCs w:val="24"/>
              </w:rPr>
              <w:t>4,</w:t>
            </w:r>
            <w:r>
              <w:rPr>
                <w:rFonts w:hAnsi="Times New Roman" w:cs="Times New Roman"/>
                <w:color w:val="000000"/>
                <w:sz w:val="24"/>
                <w:szCs w:val="24"/>
                <w:lang w:val="ru-RU"/>
              </w:rPr>
              <w:t>7</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r>
      <w:tr w:rsidR="00F12B20">
        <w:tc>
          <w:tcPr>
            <w:tcW w:w="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9</w:t>
            </w:r>
          </w:p>
        </w:tc>
        <w:tc>
          <w:tcPr>
            <w:tcW w:w="7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Pr="00205DE4" w:rsidRDefault="00205DE4">
            <w:pPr>
              <w:rPr>
                <w:rFonts w:hAnsi="Times New Roman" w:cs="Times New Roman"/>
                <w:color w:val="000000"/>
                <w:sz w:val="24"/>
                <w:szCs w:val="24"/>
                <w:lang w:val="ru-RU"/>
              </w:rPr>
            </w:pPr>
            <w:r>
              <w:rPr>
                <w:rFonts w:hAnsi="Times New Roman" w:cs="Times New Roman"/>
                <w:color w:val="000000"/>
                <w:sz w:val="24"/>
                <w:szCs w:val="24"/>
                <w:lang w:val="ru-RU"/>
              </w:rPr>
              <w:t>52</w:t>
            </w:r>
          </w:p>
        </w:tc>
        <w:tc>
          <w:tcPr>
            <w:tcW w:w="7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52</w:t>
            </w:r>
          </w:p>
        </w:tc>
        <w:tc>
          <w:tcPr>
            <w:tcW w:w="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100</w:t>
            </w:r>
          </w:p>
        </w:tc>
        <w:tc>
          <w:tcPr>
            <w:tcW w:w="7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8</w:t>
            </w:r>
          </w:p>
        </w:tc>
        <w:tc>
          <w:tcPr>
            <w:tcW w:w="3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15,3</w:t>
            </w:r>
          </w:p>
        </w:tc>
        <w:tc>
          <w:tcPr>
            <w:tcW w:w="7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4</w:t>
            </w:r>
          </w:p>
        </w:tc>
        <w:tc>
          <w:tcPr>
            <w:tcW w:w="3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7,7</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r>
      <w:tr w:rsidR="00F12B20">
        <w:tc>
          <w:tcPr>
            <w:tcW w:w="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Итого</w:t>
            </w:r>
          </w:p>
        </w:tc>
        <w:tc>
          <w:tcPr>
            <w:tcW w:w="7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268</w:t>
            </w:r>
          </w:p>
        </w:tc>
        <w:tc>
          <w:tcPr>
            <w:tcW w:w="8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268</w:t>
            </w:r>
          </w:p>
        </w:tc>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100</w:t>
            </w:r>
          </w:p>
        </w:tc>
        <w:tc>
          <w:tcPr>
            <w:tcW w:w="8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68</w:t>
            </w:r>
          </w:p>
        </w:tc>
        <w:tc>
          <w:tcPr>
            <w:tcW w:w="3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25,4</w:t>
            </w:r>
          </w:p>
        </w:tc>
        <w:tc>
          <w:tcPr>
            <w:tcW w:w="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31</w:t>
            </w:r>
          </w:p>
        </w:tc>
        <w:tc>
          <w:tcPr>
            <w:tcW w:w="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11,6</w:t>
            </w:r>
          </w:p>
        </w:tc>
        <w:tc>
          <w:tcPr>
            <w:tcW w:w="1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10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10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r>
    </w:tbl>
    <w:p w:rsidR="00205DE4" w:rsidRDefault="00B93E2E">
      <w:pPr>
        <w:rPr>
          <w:rFonts w:hAnsi="Times New Roman" w:cs="Times New Roman"/>
          <w:color w:val="000000"/>
          <w:sz w:val="24"/>
          <w:szCs w:val="24"/>
        </w:rPr>
      </w:pPr>
      <w:r>
        <w:rPr>
          <w:rFonts w:hAnsi="Times New Roman" w:cs="Times New Roman"/>
          <w:color w:val="000000"/>
          <w:sz w:val="24"/>
          <w:szCs w:val="24"/>
        </w:rPr>
        <w:t xml:space="preserve">Если сравнить результаты освоения обучающимися программ основного общего образования по показателю «успеваемость» в 2020 году с результатами освоения учащимися программ основного общего образования по показателю «успеваемость» в 2020 году, то можно отметить, что процент учащихся, окончивших на «4» и «5», повысился на 1,7 </w:t>
      </w:r>
    </w:p>
    <w:p w:rsidR="00F12B20" w:rsidRDefault="00B93E2E">
      <w:pPr>
        <w:rPr>
          <w:rFonts w:hAnsi="Times New Roman" w:cs="Times New Roman"/>
          <w:color w:val="000000"/>
          <w:sz w:val="24"/>
          <w:szCs w:val="24"/>
        </w:rPr>
      </w:pPr>
      <w:proofErr w:type="spellStart"/>
      <w:r>
        <w:rPr>
          <w:rFonts w:hAnsi="Times New Roman" w:cs="Times New Roman"/>
          <w:b/>
          <w:bCs/>
          <w:color w:val="000000"/>
          <w:sz w:val="24"/>
          <w:szCs w:val="24"/>
        </w:rPr>
        <w:t>Таблица</w:t>
      </w:r>
      <w:proofErr w:type="spellEnd"/>
      <w:r>
        <w:rPr>
          <w:rFonts w:hAnsi="Times New Roman" w:cs="Times New Roman"/>
          <w:b/>
          <w:bCs/>
          <w:color w:val="000000"/>
          <w:sz w:val="24"/>
          <w:szCs w:val="24"/>
        </w:rPr>
        <w:t xml:space="preserve"> 9. Результаты освоения программ среднего общего образования обучающимися 10-х, 11-х классов по показателю «успеваемость» в 2020 году</w:t>
      </w:r>
    </w:p>
    <w:tbl>
      <w:tblPr>
        <w:tblW w:w="9027" w:type="dxa"/>
        <w:tblCellMar>
          <w:top w:w="15" w:type="dxa"/>
          <w:left w:w="15" w:type="dxa"/>
          <w:bottom w:w="15" w:type="dxa"/>
          <w:right w:w="15" w:type="dxa"/>
        </w:tblCellMar>
        <w:tblLook w:val="0600" w:firstRow="0" w:lastRow="0" w:firstColumn="0" w:lastColumn="0" w:noHBand="1" w:noVBand="1"/>
      </w:tblPr>
      <w:tblGrid>
        <w:gridCol w:w="668"/>
        <w:gridCol w:w="820"/>
        <w:gridCol w:w="952"/>
        <w:gridCol w:w="375"/>
        <w:gridCol w:w="891"/>
        <w:gridCol w:w="412"/>
        <w:gridCol w:w="891"/>
        <w:gridCol w:w="412"/>
        <w:gridCol w:w="952"/>
        <w:gridCol w:w="300"/>
        <w:gridCol w:w="952"/>
        <w:gridCol w:w="300"/>
        <w:gridCol w:w="952"/>
        <w:gridCol w:w="300"/>
      </w:tblGrid>
      <w:tr w:rsidR="00F12B20">
        <w:tc>
          <w:tcPr>
            <w:tcW w:w="61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Классы</w:t>
            </w:r>
          </w:p>
        </w:tc>
        <w:tc>
          <w:tcPr>
            <w:tcW w:w="7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Всего учащихся</w:t>
            </w:r>
          </w:p>
        </w:tc>
        <w:tc>
          <w:tcPr>
            <w:tcW w:w="1410"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Из них успевают</w:t>
            </w:r>
          </w:p>
        </w:tc>
        <w:tc>
          <w:tcPr>
            <w:tcW w:w="1305"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Окончили год</w:t>
            </w:r>
          </w:p>
        </w:tc>
        <w:tc>
          <w:tcPr>
            <w:tcW w:w="1305"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Окончили год</w:t>
            </w:r>
          </w:p>
        </w:tc>
        <w:tc>
          <w:tcPr>
            <w:tcW w:w="2865"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Не успевают</w:t>
            </w:r>
          </w:p>
        </w:tc>
        <w:tc>
          <w:tcPr>
            <w:tcW w:w="13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Переведены условно</w:t>
            </w:r>
          </w:p>
        </w:tc>
      </w:tr>
      <w:tr w:rsidR="00F12B20">
        <w:tc>
          <w:tcPr>
            <w:tcW w:w="61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7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1410"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13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Всего</w:t>
            </w:r>
          </w:p>
        </w:tc>
        <w:tc>
          <w:tcPr>
            <w:tcW w:w="1305"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13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1305"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13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Из них н/а</w:t>
            </w:r>
          </w:p>
        </w:tc>
      </w:tr>
      <w:tr w:rsidR="00F12B20">
        <w:tc>
          <w:tcPr>
            <w:tcW w:w="61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7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7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Количество</w:t>
            </w:r>
          </w:p>
        </w:tc>
        <w:tc>
          <w:tcPr>
            <w:tcW w:w="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w:t>
            </w:r>
          </w:p>
        </w:tc>
        <w:tc>
          <w:tcPr>
            <w:tcW w:w="7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с отметками «4» и «5»</w:t>
            </w:r>
          </w:p>
        </w:tc>
        <w:tc>
          <w:tcPr>
            <w:tcW w:w="3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w:t>
            </w:r>
          </w:p>
        </w:tc>
        <w:tc>
          <w:tcPr>
            <w:tcW w:w="7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с отметками «5»</w:t>
            </w:r>
          </w:p>
        </w:tc>
        <w:tc>
          <w:tcPr>
            <w:tcW w:w="3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Количество</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Количество</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Количество</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w:t>
            </w:r>
          </w:p>
        </w:tc>
      </w:tr>
      <w:tr w:rsidR="00F12B20">
        <w:tc>
          <w:tcPr>
            <w:tcW w:w="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10</w:t>
            </w:r>
          </w:p>
        </w:tc>
        <w:tc>
          <w:tcPr>
            <w:tcW w:w="7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6</w:t>
            </w:r>
          </w:p>
        </w:tc>
        <w:tc>
          <w:tcPr>
            <w:tcW w:w="7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6</w:t>
            </w:r>
          </w:p>
        </w:tc>
        <w:tc>
          <w:tcPr>
            <w:tcW w:w="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100</w:t>
            </w:r>
          </w:p>
        </w:tc>
        <w:tc>
          <w:tcPr>
            <w:tcW w:w="7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4</w:t>
            </w:r>
          </w:p>
        </w:tc>
        <w:tc>
          <w:tcPr>
            <w:tcW w:w="3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66,6</w:t>
            </w:r>
          </w:p>
        </w:tc>
        <w:tc>
          <w:tcPr>
            <w:tcW w:w="7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0</w:t>
            </w:r>
          </w:p>
        </w:tc>
        <w:tc>
          <w:tcPr>
            <w:tcW w:w="3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0</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r>
      <w:tr w:rsidR="00F12B20">
        <w:tc>
          <w:tcPr>
            <w:tcW w:w="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11</w:t>
            </w:r>
          </w:p>
        </w:tc>
        <w:tc>
          <w:tcPr>
            <w:tcW w:w="7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25</w:t>
            </w:r>
          </w:p>
        </w:tc>
        <w:tc>
          <w:tcPr>
            <w:tcW w:w="7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25</w:t>
            </w:r>
          </w:p>
        </w:tc>
        <w:tc>
          <w:tcPr>
            <w:tcW w:w="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100</w:t>
            </w:r>
          </w:p>
        </w:tc>
        <w:tc>
          <w:tcPr>
            <w:tcW w:w="7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10</w:t>
            </w:r>
          </w:p>
        </w:tc>
        <w:tc>
          <w:tcPr>
            <w:tcW w:w="3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Pr="00205DE4" w:rsidRDefault="00205DE4">
            <w:pPr>
              <w:rPr>
                <w:rFonts w:hAnsi="Times New Roman" w:cs="Times New Roman"/>
                <w:color w:val="000000"/>
                <w:sz w:val="24"/>
                <w:szCs w:val="24"/>
                <w:lang w:val="ru-RU"/>
              </w:rPr>
            </w:pPr>
            <w:r>
              <w:rPr>
                <w:rFonts w:hAnsi="Times New Roman" w:cs="Times New Roman"/>
                <w:color w:val="000000"/>
                <w:sz w:val="24"/>
                <w:szCs w:val="24"/>
                <w:lang w:val="ru-RU"/>
              </w:rPr>
              <w:t>40</w:t>
            </w:r>
          </w:p>
        </w:tc>
        <w:tc>
          <w:tcPr>
            <w:tcW w:w="7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6</w:t>
            </w:r>
          </w:p>
        </w:tc>
        <w:tc>
          <w:tcPr>
            <w:tcW w:w="3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24</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8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r>
      <w:tr w:rsidR="00F12B20">
        <w:tc>
          <w:tcPr>
            <w:tcW w:w="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Итого</w:t>
            </w:r>
          </w:p>
        </w:tc>
        <w:tc>
          <w:tcPr>
            <w:tcW w:w="7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31</w:t>
            </w:r>
          </w:p>
        </w:tc>
        <w:tc>
          <w:tcPr>
            <w:tcW w:w="8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31</w:t>
            </w:r>
          </w:p>
        </w:tc>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100</w:t>
            </w:r>
          </w:p>
        </w:tc>
        <w:tc>
          <w:tcPr>
            <w:tcW w:w="8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14</w:t>
            </w:r>
          </w:p>
        </w:tc>
        <w:tc>
          <w:tcPr>
            <w:tcW w:w="3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45,2</w:t>
            </w:r>
          </w:p>
        </w:tc>
        <w:tc>
          <w:tcPr>
            <w:tcW w:w="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6</w:t>
            </w:r>
          </w:p>
        </w:tc>
        <w:tc>
          <w:tcPr>
            <w:tcW w:w="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19,4</w:t>
            </w:r>
          </w:p>
        </w:tc>
        <w:tc>
          <w:tcPr>
            <w:tcW w:w="1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10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10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c>
          <w:tcPr>
            <w:tcW w:w="3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0</w:t>
            </w:r>
          </w:p>
        </w:tc>
      </w:tr>
    </w:tbl>
    <w:p w:rsidR="00F12B20" w:rsidRDefault="00B93E2E">
      <w:pPr>
        <w:rPr>
          <w:rFonts w:hAnsi="Times New Roman" w:cs="Times New Roman"/>
          <w:color w:val="000000"/>
          <w:sz w:val="24"/>
          <w:szCs w:val="24"/>
        </w:rPr>
      </w:pPr>
      <w:r>
        <w:rPr>
          <w:rFonts w:hAnsi="Times New Roman" w:cs="Times New Roman"/>
          <w:color w:val="000000"/>
          <w:sz w:val="24"/>
          <w:szCs w:val="24"/>
        </w:rPr>
        <w:t xml:space="preserve">Результаты освоения учащимися программ среднего общего образования по показателю «успеваемость» в 2020 </w:t>
      </w:r>
      <w:proofErr w:type="spellStart"/>
      <w:r>
        <w:rPr>
          <w:rFonts w:hAnsi="Times New Roman" w:cs="Times New Roman"/>
          <w:color w:val="000000"/>
          <w:sz w:val="24"/>
          <w:szCs w:val="24"/>
        </w:rPr>
        <w:t>учебном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году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выросли</w:t>
      </w:r>
      <w:proofErr w:type="spellEnd"/>
      <w:r>
        <w:rPr>
          <w:rFonts w:hAnsi="Times New Roman" w:cs="Times New Roman"/>
          <w:color w:val="000000"/>
          <w:sz w:val="24"/>
          <w:szCs w:val="24"/>
        </w:rPr>
        <w:t xml:space="preserve"> на</w:t>
      </w:r>
      <w:r w:rsidR="00205DE4">
        <w:rPr>
          <w:rFonts w:hAnsi="Times New Roman" w:cs="Times New Roman"/>
          <w:color w:val="000000"/>
          <w:sz w:val="24"/>
          <w:szCs w:val="24"/>
        </w:rPr>
        <w:t xml:space="preserve"> 13,5%</w:t>
      </w:r>
    </w:p>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Результаты ГИА</w:t>
      </w:r>
    </w:p>
    <w:p w:rsidR="00F12B20" w:rsidRDefault="00B93E2E">
      <w:pPr>
        <w:rPr>
          <w:rFonts w:hAnsi="Times New Roman" w:cs="Times New Roman"/>
          <w:color w:val="000000"/>
          <w:sz w:val="24"/>
          <w:szCs w:val="24"/>
        </w:rPr>
      </w:pPr>
      <w:r>
        <w:rPr>
          <w:rFonts w:hAnsi="Times New Roman" w:cs="Times New Roman"/>
          <w:color w:val="000000"/>
          <w:sz w:val="24"/>
          <w:szCs w:val="24"/>
        </w:rPr>
        <w:t>Особенности проведения ГИА в 2020 году были обусловлены мероприятиями, направленными на обеспечение санитарно-эпидемиологического благополучия населения и предотвращение распространения новой коронавирусной инфекции (COVID-19).</w:t>
      </w:r>
    </w:p>
    <w:p w:rsidR="00F12B20" w:rsidRDefault="00B93E2E">
      <w:pPr>
        <w:rPr>
          <w:rFonts w:hAnsi="Times New Roman" w:cs="Times New Roman"/>
          <w:color w:val="000000"/>
          <w:sz w:val="24"/>
          <w:szCs w:val="24"/>
        </w:rPr>
      </w:pPr>
      <w:r>
        <w:rPr>
          <w:rFonts w:hAnsi="Times New Roman" w:cs="Times New Roman"/>
          <w:b/>
          <w:bCs/>
          <w:color w:val="000000"/>
          <w:sz w:val="24"/>
          <w:szCs w:val="24"/>
        </w:rPr>
        <w:t>Таблица 10. Общая численность выпускников 2019–2020 учебного года</w:t>
      </w:r>
    </w:p>
    <w:tbl>
      <w:tblPr>
        <w:tblW w:w="0" w:type="auto"/>
        <w:tblCellMar>
          <w:top w:w="15" w:type="dxa"/>
          <w:left w:w="15" w:type="dxa"/>
          <w:bottom w:w="15" w:type="dxa"/>
          <w:right w:w="15" w:type="dxa"/>
        </w:tblCellMar>
        <w:tblLook w:val="0600" w:firstRow="0" w:lastRow="0" w:firstColumn="0" w:lastColumn="0" w:noHBand="1" w:noVBand="1"/>
      </w:tblPr>
      <w:tblGrid>
        <w:gridCol w:w="3005"/>
        <w:gridCol w:w="3005"/>
        <w:gridCol w:w="3005"/>
      </w:tblGrid>
      <w:tr w:rsidR="00F12B20">
        <w:tc>
          <w:tcPr>
            <w:tcW w:w="3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3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9-е классы</w:t>
            </w:r>
          </w:p>
        </w:tc>
        <w:tc>
          <w:tcPr>
            <w:tcW w:w="3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11-е классы</w:t>
            </w:r>
          </w:p>
        </w:tc>
      </w:tr>
      <w:tr w:rsidR="00F12B20">
        <w:tc>
          <w:tcPr>
            <w:tcW w:w="3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Общее количество выпускников</w:t>
            </w:r>
          </w:p>
        </w:tc>
        <w:tc>
          <w:tcPr>
            <w:tcW w:w="3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Pr="00205DE4" w:rsidRDefault="00205DE4">
            <w:pPr>
              <w:jc w:val="center"/>
              <w:rPr>
                <w:rFonts w:hAnsi="Times New Roman" w:cs="Times New Roman"/>
                <w:color w:val="000000"/>
                <w:sz w:val="24"/>
                <w:szCs w:val="24"/>
                <w:lang w:val="ru-RU"/>
              </w:rPr>
            </w:pPr>
            <w:r>
              <w:rPr>
                <w:rFonts w:hAnsi="Times New Roman" w:cs="Times New Roman"/>
                <w:color w:val="000000"/>
                <w:sz w:val="24"/>
                <w:szCs w:val="24"/>
                <w:lang w:val="ru-RU"/>
              </w:rPr>
              <w:t>52</w:t>
            </w:r>
          </w:p>
        </w:tc>
        <w:tc>
          <w:tcPr>
            <w:tcW w:w="3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jc w:val="center"/>
              <w:rPr>
                <w:rFonts w:hAnsi="Times New Roman" w:cs="Times New Roman"/>
                <w:color w:val="000000"/>
                <w:sz w:val="24"/>
                <w:szCs w:val="24"/>
              </w:rPr>
            </w:pPr>
            <w:r>
              <w:rPr>
                <w:rFonts w:hAnsi="Times New Roman" w:cs="Times New Roman"/>
                <w:color w:val="000000"/>
                <w:sz w:val="24"/>
                <w:szCs w:val="24"/>
              </w:rPr>
              <w:t>25</w:t>
            </w:r>
          </w:p>
        </w:tc>
      </w:tr>
      <w:tr w:rsidR="00F12B20">
        <w:tc>
          <w:tcPr>
            <w:tcW w:w="3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Количество обучающихся на семейном образовании</w:t>
            </w:r>
          </w:p>
        </w:tc>
        <w:tc>
          <w:tcPr>
            <w:tcW w:w="3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0</w:t>
            </w:r>
          </w:p>
        </w:tc>
        <w:tc>
          <w:tcPr>
            <w:tcW w:w="3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0</w:t>
            </w:r>
          </w:p>
        </w:tc>
      </w:tr>
      <w:tr w:rsidR="00F12B20">
        <w:tc>
          <w:tcPr>
            <w:tcW w:w="3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Количество обучающихся с ОВЗ</w:t>
            </w:r>
          </w:p>
        </w:tc>
        <w:tc>
          <w:tcPr>
            <w:tcW w:w="3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0</w:t>
            </w:r>
          </w:p>
        </w:tc>
        <w:tc>
          <w:tcPr>
            <w:tcW w:w="3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0</w:t>
            </w:r>
          </w:p>
        </w:tc>
      </w:tr>
      <w:tr w:rsidR="00F12B20">
        <w:tc>
          <w:tcPr>
            <w:tcW w:w="3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Количество обучающихся, получивших «зачет» за итоговое собеседование/ сочинение</w:t>
            </w:r>
          </w:p>
        </w:tc>
        <w:tc>
          <w:tcPr>
            <w:tcW w:w="3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jc w:val="center"/>
              <w:rPr>
                <w:rFonts w:hAnsi="Times New Roman" w:cs="Times New Roman"/>
                <w:color w:val="000000"/>
                <w:sz w:val="24"/>
                <w:szCs w:val="24"/>
              </w:rPr>
            </w:pPr>
            <w:r>
              <w:rPr>
                <w:rFonts w:hAnsi="Times New Roman" w:cs="Times New Roman"/>
                <w:color w:val="000000"/>
                <w:sz w:val="24"/>
                <w:szCs w:val="24"/>
              </w:rPr>
              <w:t>52</w:t>
            </w:r>
          </w:p>
        </w:tc>
        <w:tc>
          <w:tcPr>
            <w:tcW w:w="3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jc w:val="center"/>
              <w:rPr>
                <w:rFonts w:hAnsi="Times New Roman" w:cs="Times New Roman"/>
                <w:color w:val="000000"/>
                <w:sz w:val="24"/>
                <w:szCs w:val="24"/>
              </w:rPr>
            </w:pPr>
            <w:r>
              <w:rPr>
                <w:rFonts w:hAnsi="Times New Roman" w:cs="Times New Roman"/>
                <w:color w:val="000000"/>
                <w:sz w:val="24"/>
                <w:szCs w:val="24"/>
              </w:rPr>
              <w:t>25</w:t>
            </w:r>
          </w:p>
        </w:tc>
      </w:tr>
      <w:tr w:rsidR="00F12B20">
        <w:tc>
          <w:tcPr>
            <w:tcW w:w="3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Количество обучающихся, не допущенных к ГИА</w:t>
            </w:r>
          </w:p>
        </w:tc>
        <w:tc>
          <w:tcPr>
            <w:tcW w:w="3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0</w:t>
            </w:r>
          </w:p>
        </w:tc>
        <w:tc>
          <w:tcPr>
            <w:tcW w:w="3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0</w:t>
            </w:r>
          </w:p>
        </w:tc>
      </w:tr>
      <w:tr w:rsidR="00F12B20">
        <w:tc>
          <w:tcPr>
            <w:tcW w:w="3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Количество обучающихся, получивших аттестат</w:t>
            </w:r>
          </w:p>
        </w:tc>
        <w:tc>
          <w:tcPr>
            <w:tcW w:w="3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jc w:val="center"/>
              <w:rPr>
                <w:rFonts w:hAnsi="Times New Roman" w:cs="Times New Roman"/>
                <w:color w:val="000000"/>
                <w:sz w:val="24"/>
                <w:szCs w:val="24"/>
              </w:rPr>
            </w:pPr>
            <w:r>
              <w:rPr>
                <w:rFonts w:hAnsi="Times New Roman" w:cs="Times New Roman"/>
                <w:color w:val="000000"/>
                <w:sz w:val="24"/>
                <w:szCs w:val="24"/>
              </w:rPr>
              <w:t>52</w:t>
            </w:r>
          </w:p>
        </w:tc>
        <w:tc>
          <w:tcPr>
            <w:tcW w:w="3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jc w:val="center"/>
              <w:rPr>
                <w:rFonts w:hAnsi="Times New Roman" w:cs="Times New Roman"/>
                <w:color w:val="000000"/>
                <w:sz w:val="24"/>
                <w:szCs w:val="24"/>
              </w:rPr>
            </w:pPr>
            <w:r>
              <w:rPr>
                <w:rFonts w:hAnsi="Times New Roman" w:cs="Times New Roman"/>
                <w:color w:val="000000"/>
                <w:sz w:val="24"/>
                <w:szCs w:val="24"/>
              </w:rPr>
              <w:t>25</w:t>
            </w:r>
          </w:p>
        </w:tc>
      </w:tr>
      <w:tr w:rsidR="00F12B20">
        <w:tc>
          <w:tcPr>
            <w:tcW w:w="3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 xml:space="preserve">Количество обучающихся, проходивших процедуру </w:t>
            </w:r>
            <w:r>
              <w:rPr>
                <w:rFonts w:hAnsi="Times New Roman" w:cs="Times New Roman"/>
                <w:color w:val="000000"/>
                <w:sz w:val="24"/>
                <w:szCs w:val="24"/>
              </w:rPr>
              <w:lastRenderedPageBreak/>
              <w:t>ГИА</w:t>
            </w:r>
          </w:p>
        </w:tc>
        <w:tc>
          <w:tcPr>
            <w:tcW w:w="3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lastRenderedPageBreak/>
              <w:t>0</w:t>
            </w:r>
          </w:p>
        </w:tc>
        <w:tc>
          <w:tcPr>
            <w:tcW w:w="3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jc w:val="center"/>
              <w:rPr>
                <w:rFonts w:hAnsi="Times New Roman" w:cs="Times New Roman"/>
                <w:color w:val="000000"/>
                <w:sz w:val="24"/>
                <w:szCs w:val="24"/>
              </w:rPr>
            </w:pPr>
            <w:r>
              <w:rPr>
                <w:rFonts w:hAnsi="Times New Roman" w:cs="Times New Roman"/>
                <w:color w:val="000000"/>
                <w:sz w:val="24"/>
                <w:szCs w:val="24"/>
              </w:rPr>
              <w:t>25</w:t>
            </w:r>
          </w:p>
        </w:tc>
      </w:tr>
    </w:tbl>
    <w:p w:rsidR="00F12B20" w:rsidRDefault="00B93E2E">
      <w:pPr>
        <w:rPr>
          <w:rFonts w:hAnsi="Times New Roman" w:cs="Times New Roman"/>
          <w:color w:val="000000"/>
          <w:sz w:val="24"/>
          <w:szCs w:val="24"/>
        </w:rPr>
      </w:pPr>
      <w:r>
        <w:rPr>
          <w:rFonts w:hAnsi="Times New Roman" w:cs="Times New Roman"/>
          <w:color w:val="000000"/>
          <w:sz w:val="24"/>
          <w:szCs w:val="24"/>
        </w:rPr>
        <w:lastRenderedPageBreak/>
        <w:t>Выпускники 9-го класса 2020 года – это первые выпускники, получившие образование в соответствии с требованиями ФГОС ООО, утвержденного приказом Минобрнауки от 17.12.2010 № 1897.</w:t>
      </w:r>
    </w:p>
    <w:p w:rsidR="00F12B20" w:rsidRDefault="00B93E2E">
      <w:pPr>
        <w:rPr>
          <w:rFonts w:hAnsi="Times New Roman" w:cs="Times New Roman"/>
          <w:color w:val="000000"/>
          <w:sz w:val="24"/>
          <w:szCs w:val="24"/>
        </w:rPr>
      </w:pPr>
      <w:r>
        <w:rPr>
          <w:rFonts w:hAnsi="Times New Roman" w:cs="Times New Roman"/>
          <w:color w:val="000000"/>
          <w:sz w:val="24"/>
          <w:szCs w:val="24"/>
        </w:rPr>
        <w:t>Государственная итоговая аттестация выпускников 11-го класса в формате ЕГЭ проводилась в соответствии с расписанием ГИА в 2020 году в основной период с 3 по 23 июля.</w:t>
      </w:r>
    </w:p>
    <w:p w:rsidR="00F12B20" w:rsidRDefault="00B93E2E">
      <w:pPr>
        <w:rPr>
          <w:rFonts w:hAnsi="Times New Roman" w:cs="Times New Roman"/>
          <w:color w:val="000000"/>
          <w:sz w:val="24"/>
          <w:szCs w:val="24"/>
        </w:rPr>
      </w:pPr>
      <w:proofErr w:type="spellStart"/>
      <w:r>
        <w:rPr>
          <w:rFonts w:hAnsi="Times New Roman" w:cs="Times New Roman"/>
          <w:b/>
          <w:bCs/>
          <w:color w:val="000000"/>
          <w:sz w:val="24"/>
          <w:szCs w:val="24"/>
        </w:rPr>
        <w:t>Таблица</w:t>
      </w:r>
      <w:proofErr w:type="spellEnd"/>
      <w:r>
        <w:rPr>
          <w:rFonts w:hAnsi="Times New Roman" w:cs="Times New Roman"/>
          <w:b/>
          <w:bCs/>
          <w:color w:val="000000"/>
          <w:sz w:val="24"/>
          <w:szCs w:val="24"/>
        </w:rPr>
        <w:t xml:space="preserve"> 12. Количество обучающихся в 11-м классах по профилям</w:t>
      </w:r>
    </w:p>
    <w:tbl>
      <w:tblPr>
        <w:tblW w:w="9027" w:type="dxa"/>
        <w:tblCellMar>
          <w:top w:w="15" w:type="dxa"/>
          <w:left w:w="15" w:type="dxa"/>
          <w:bottom w:w="15" w:type="dxa"/>
          <w:right w:w="15" w:type="dxa"/>
        </w:tblCellMar>
        <w:tblLook w:val="0600" w:firstRow="0" w:lastRow="0" w:firstColumn="0" w:lastColumn="0" w:noHBand="1" w:noVBand="1"/>
      </w:tblPr>
      <w:tblGrid>
        <w:gridCol w:w="1117"/>
        <w:gridCol w:w="2369"/>
        <w:gridCol w:w="2172"/>
        <w:gridCol w:w="3369"/>
      </w:tblGrid>
      <w:tr w:rsidR="00F12B20" w:rsidTr="00205DE4">
        <w:tc>
          <w:tcPr>
            <w:tcW w:w="11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Класс</w:t>
            </w:r>
          </w:p>
        </w:tc>
        <w:tc>
          <w:tcPr>
            <w:tcW w:w="23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Профиль</w:t>
            </w:r>
          </w:p>
        </w:tc>
        <w:tc>
          <w:tcPr>
            <w:tcW w:w="21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Кол-во человек</w:t>
            </w:r>
          </w:p>
        </w:tc>
        <w:tc>
          <w:tcPr>
            <w:tcW w:w="33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Классный руководитель</w:t>
            </w:r>
          </w:p>
        </w:tc>
      </w:tr>
      <w:tr w:rsidR="00F12B20" w:rsidTr="00205DE4">
        <w:tc>
          <w:tcPr>
            <w:tcW w:w="11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jc w:val="center"/>
              <w:rPr>
                <w:rFonts w:hAnsi="Times New Roman" w:cs="Times New Roman"/>
                <w:color w:val="000000"/>
                <w:sz w:val="24"/>
                <w:szCs w:val="24"/>
              </w:rPr>
            </w:pPr>
            <w:r>
              <w:rPr>
                <w:rFonts w:hAnsi="Times New Roman" w:cs="Times New Roman"/>
                <w:color w:val="000000"/>
                <w:sz w:val="24"/>
                <w:szCs w:val="24"/>
              </w:rPr>
              <w:t>10</w:t>
            </w:r>
            <w:r w:rsidR="00B93E2E">
              <w:rPr>
                <w:rFonts w:hAnsi="Times New Roman" w:cs="Times New Roman"/>
                <w:color w:val="000000"/>
                <w:sz w:val="24"/>
                <w:szCs w:val="24"/>
              </w:rPr>
              <w:t xml:space="preserve"> </w:t>
            </w:r>
            <w:r>
              <w:rPr>
                <w:rFonts w:hAnsi="Times New Roman" w:cs="Times New Roman"/>
                <w:color w:val="000000"/>
                <w:sz w:val="24"/>
                <w:szCs w:val="24"/>
              </w:rPr>
              <w:t>«П</w:t>
            </w:r>
            <w:r w:rsidR="00B93E2E">
              <w:rPr>
                <w:rFonts w:hAnsi="Times New Roman" w:cs="Times New Roman"/>
                <w:color w:val="000000"/>
                <w:sz w:val="24"/>
                <w:szCs w:val="24"/>
              </w:rPr>
              <w:t>»</w:t>
            </w:r>
          </w:p>
        </w:tc>
        <w:tc>
          <w:tcPr>
            <w:tcW w:w="23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Физико-математический</w:t>
            </w:r>
          </w:p>
        </w:tc>
        <w:tc>
          <w:tcPr>
            <w:tcW w:w="21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jc w:val="center"/>
              <w:rPr>
                <w:rFonts w:hAnsi="Times New Roman" w:cs="Times New Roman"/>
                <w:color w:val="000000"/>
                <w:sz w:val="24"/>
                <w:szCs w:val="24"/>
              </w:rPr>
            </w:pPr>
            <w:r>
              <w:rPr>
                <w:rFonts w:hAnsi="Times New Roman" w:cs="Times New Roman"/>
                <w:color w:val="000000"/>
                <w:sz w:val="24"/>
                <w:szCs w:val="24"/>
              </w:rPr>
              <w:t>6</w:t>
            </w:r>
          </w:p>
        </w:tc>
        <w:tc>
          <w:tcPr>
            <w:tcW w:w="33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r>
              <w:rPr>
                <w:rFonts w:hAnsi="Times New Roman" w:cs="Times New Roman"/>
                <w:color w:val="000000"/>
                <w:sz w:val="24"/>
                <w:szCs w:val="24"/>
              </w:rPr>
              <w:t xml:space="preserve">Нурмагомедова Асият </w:t>
            </w:r>
            <w:proofErr w:type="spellStart"/>
            <w:r>
              <w:rPr>
                <w:rFonts w:hAnsi="Times New Roman" w:cs="Times New Roman"/>
                <w:color w:val="000000"/>
                <w:sz w:val="24"/>
                <w:szCs w:val="24"/>
              </w:rPr>
              <w:t>Магомедовна</w:t>
            </w:r>
            <w:proofErr w:type="spellEnd"/>
          </w:p>
        </w:tc>
      </w:tr>
      <w:tr w:rsidR="00F12B20" w:rsidTr="00205DE4">
        <w:tc>
          <w:tcPr>
            <w:tcW w:w="11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 xml:space="preserve">11 </w:t>
            </w:r>
            <w:r w:rsidR="00205DE4">
              <w:rPr>
                <w:rFonts w:hAnsi="Times New Roman" w:cs="Times New Roman"/>
                <w:color w:val="000000"/>
                <w:sz w:val="24"/>
                <w:szCs w:val="24"/>
              </w:rPr>
              <w:t>«П</w:t>
            </w:r>
            <w:r>
              <w:rPr>
                <w:rFonts w:hAnsi="Times New Roman" w:cs="Times New Roman"/>
                <w:color w:val="000000"/>
                <w:sz w:val="24"/>
                <w:szCs w:val="24"/>
              </w:rPr>
              <w:t>»</w:t>
            </w:r>
          </w:p>
        </w:tc>
        <w:tc>
          <w:tcPr>
            <w:tcW w:w="23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proofErr w:type="spellStart"/>
            <w:r>
              <w:rPr>
                <w:rFonts w:hAnsi="Times New Roman" w:cs="Times New Roman"/>
                <w:color w:val="000000"/>
                <w:sz w:val="24"/>
                <w:szCs w:val="24"/>
              </w:rPr>
              <w:t>Физико-математический</w:t>
            </w:r>
            <w:proofErr w:type="spellEnd"/>
          </w:p>
        </w:tc>
        <w:tc>
          <w:tcPr>
            <w:tcW w:w="21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jc w:val="center"/>
              <w:rPr>
                <w:rFonts w:hAnsi="Times New Roman" w:cs="Times New Roman"/>
                <w:color w:val="000000"/>
                <w:sz w:val="24"/>
                <w:szCs w:val="24"/>
              </w:rPr>
            </w:pPr>
            <w:r>
              <w:rPr>
                <w:rFonts w:hAnsi="Times New Roman" w:cs="Times New Roman"/>
                <w:color w:val="000000"/>
                <w:sz w:val="24"/>
                <w:szCs w:val="24"/>
              </w:rPr>
              <w:t>12</w:t>
            </w:r>
          </w:p>
        </w:tc>
        <w:tc>
          <w:tcPr>
            <w:tcW w:w="33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rPr>
                <w:rFonts w:hAnsi="Times New Roman" w:cs="Times New Roman"/>
                <w:color w:val="000000"/>
                <w:sz w:val="24"/>
                <w:szCs w:val="24"/>
              </w:rPr>
            </w:pPr>
            <w:proofErr w:type="spellStart"/>
            <w:r>
              <w:rPr>
                <w:rFonts w:hAnsi="Times New Roman" w:cs="Times New Roman"/>
                <w:color w:val="000000"/>
                <w:sz w:val="24"/>
                <w:szCs w:val="24"/>
              </w:rPr>
              <w:t>Алтухова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Вера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Андреевна</w:t>
            </w:r>
            <w:proofErr w:type="spellEnd"/>
          </w:p>
        </w:tc>
      </w:tr>
    </w:tbl>
    <w:p w:rsidR="00F12B20" w:rsidRDefault="00B93E2E">
      <w:pPr>
        <w:rPr>
          <w:rFonts w:hAnsi="Times New Roman" w:cs="Times New Roman"/>
          <w:color w:val="000000"/>
          <w:sz w:val="24"/>
          <w:szCs w:val="24"/>
        </w:rPr>
      </w:pPr>
      <w:proofErr w:type="spellStart"/>
      <w:r>
        <w:rPr>
          <w:rFonts w:hAnsi="Times New Roman" w:cs="Times New Roman"/>
          <w:b/>
          <w:bCs/>
          <w:color w:val="000000"/>
          <w:sz w:val="24"/>
          <w:szCs w:val="24"/>
        </w:rPr>
        <w:t>Таблица</w:t>
      </w:r>
      <w:proofErr w:type="spellEnd"/>
      <w:r>
        <w:rPr>
          <w:rFonts w:hAnsi="Times New Roman" w:cs="Times New Roman"/>
          <w:b/>
          <w:bCs/>
          <w:color w:val="000000"/>
          <w:sz w:val="24"/>
          <w:szCs w:val="24"/>
        </w:rPr>
        <w:t xml:space="preserve"> 13. Выбор предметов для сдачи ЕГЭ</w:t>
      </w:r>
    </w:p>
    <w:tbl>
      <w:tblPr>
        <w:tblW w:w="9027" w:type="dxa"/>
        <w:tblCellMar>
          <w:top w:w="15" w:type="dxa"/>
          <w:left w:w="15" w:type="dxa"/>
          <w:bottom w:w="15" w:type="dxa"/>
          <w:right w:w="15" w:type="dxa"/>
        </w:tblCellMar>
        <w:tblLook w:val="0600" w:firstRow="0" w:lastRow="0" w:firstColumn="0" w:lastColumn="0" w:noHBand="1" w:noVBand="1"/>
      </w:tblPr>
      <w:tblGrid>
        <w:gridCol w:w="2978"/>
        <w:gridCol w:w="1540"/>
        <w:gridCol w:w="1457"/>
        <w:gridCol w:w="1462"/>
        <w:gridCol w:w="1590"/>
      </w:tblGrid>
      <w:tr w:rsidR="00F12B20" w:rsidTr="00205DE4">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Учебные предметы</w:t>
            </w:r>
          </w:p>
        </w:tc>
        <w:tc>
          <w:tcPr>
            <w:tcW w:w="15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11 «А»</w:t>
            </w:r>
          </w:p>
        </w:tc>
        <w:tc>
          <w:tcPr>
            <w:tcW w:w="14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11 «</w:t>
            </w:r>
            <w:r w:rsidR="00205DE4">
              <w:rPr>
                <w:rFonts w:hAnsi="Times New Roman" w:cs="Times New Roman"/>
                <w:b/>
                <w:bCs/>
                <w:color w:val="000000"/>
                <w:sz w:val="24"/>
                <w:szCs w:val="24"/>
                <w:lang w:val="ru-RU"/>
              </w:rPr>
              <w:t>П</w:t>
            </w:r>
            <w:r>
              <w:rPr>
                <w:rFonts w:hAnsi="Times New Roman" w:cs="Times New Roman"/>
                <w:b/>
                <w:bCs/>
                <w:color w:val="000000"/>
                <w:sz w:val="24"/>
                <w:szCs w:val="24"/>
              </w:rPr>
              <w:t>»</w:t>
            </w:r>
          </w:p>
        </w:tc>
        <w:tc>
          <w:tcPr>
            <w:tcW w:w="14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&lt;…&gt;</w:t>
            </w:r>
          </w:p>
        </w:tc>
        <w:tc>
          <w:tcPr>
            <w:tcW w:w="15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 от общего количества</w:t>
            </w:r>
          </w:p>
        </w:tc>
      </w:tr>
      <w:tr w:rsidR="00F12B20" w:rsidTr="00205DE4">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Русский язык</w:t>
            </w:r>
          </w:p>
        </w:tc>
        <w:tc>
          <w:tcPr>
            <w:tcW w:w="15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jc w:val="center"/>
              <w:rPr>
                <w:rFonts w:hAnsi="Times New Roman" w:cs="Times New Roman"/>
                <w:color w:val="000000"/>
                <w:sz w:val="24"/>
                <w:szCs w:val="24"/>
              </w:rPr>
            </w:pPr>
            <w:r>
              <w:rPr>
                <w:rFonts w:hAnsi="Times New Roman" w:cs="Times New Roman"/>
                <w:color w:val="000000"/>
                <w:sz w:val="24"/>
                <w:szCs w:val="24"/>
              </w:rPr>
              <w:t>13</w:t>
            </w:r>
          </w:p>
        </w:tc>
        <w:tc>
          <w:tcPr>
            <w:tcW w:w="14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205DE4">
            <w:pPr>
              <w:jc w:val="center"/>
              <w:rPr>
                <w:rFonts w:hAnsi="Times New Roman" w:cs="Times New Roman"/>
                <w:color w:val="000000"/>
                <w:sz w:val="24"/>
                <w:szCs w:val="24"/>
              </w:rPr>
            </w:pPr>
            <w:r>
              <w:rPr>
                <w:rFonts w:hAnsi="Times New Roman" w:cs="Times New Roman"/>
                <w:color w:val="000000"/>
                <w:sz w:val="24"/>
                <w:szCs w:val="24"/>
              </w:rPr>
              <w:t>1</w:t>
            </w:r>
            <w:r w:rsidR="00B93E2E">
              <w:rPr>
                <w:rFonts w:hAnsi="Times New Roman" w:cs="Times New Roman"/>
                <w:color w:val="000000"/>
                <w:sz w:val="24"/>
                <w:szCs w:val="24"/>
              </w:rPr>
              <w:t>2</w:t>
            </w:r>
          </w:p>
        </w:tc>
        <w:tc>
          <w:tcPr>
            <w:tcW w:w="14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&lt;…&gt;</w:t>
            </w:r>
          </w:p>
        </w:tc>
        <w:tc>
          <w:tcPr>
            <w:tcW w:w="15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&lt;…&gt;</w:t>
            </w:r>
          </w:p>
        </w:tc>
      </w:tr>
      <w:tr w:rsidR="00F12B20" w:rsidTr="00205DE4">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Физика</w:t>
            </w:r>
          </w:p>
        </w:tc>
        <w:tc>
          <w:tcPr>
            <w:tcW w:w="15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3</w:t>
            </w:r>
          </w:p>
        </w:tc>
        <w:tc>
          <w:tcPr>
            <w:tcW w:w="14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1</w:t>
            </w:r>
          </w:p>
        </w:tc>
        <w:tc>
          <w:tcPr>
            <w:tcW w:w="14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&lt;…&gt;</w:t>
            </w:r>
          </w:p>
        </w:tc>
        <w:tc>
          <w:tcPr>
            <w:tcW w:w="15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&lt;…&gt;</w:t>
            </w:r>
          </w:p>
        </w:tc>
      </w:tr>
      <w:tr w:rsidR="00F12B20" w:rsidTr="00205DE4">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Математика (профиль)</w:t>
            </w:r>
          </w:p>
        </w:tc>
        <w:tc>
          <w:tcPr>
            <w:tcW w:w="15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15</w:t>
            </w:r>
          </w:p>
        </w:tc>
        <w:tc>
          <w:tcPr>
            <w:tcW w:w="14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10</w:t>
            </w:r>
          </w:p>
        </w:tc>
        <w:tc>
          <w:tcPr>
            <w:tcW w:w="14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&lt;…&gt;</w:t>
            </w:r>
          </w:p>
        </w:tc>
        <w:tc>
          <w:tcPr>
            <w:tcW w:w="15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&lt;…&gt;</w:t>
            </w:r>
          </w:p>
        </w:tc>
      </w:tr>
      <w:tr w:rsidR="00F12B20" w:rsidTr="00205DE4">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Химия</w:t>
            </w:r>
          </w:p>
        </w:tc>
        <w:tc>
          <w:tcPr>
            <w:tcW w:w="15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1</w:t>
            </w:r>
          </w:p>
        </w:tc>
        <w:tc>
          <w:tcPr>
            <w:tcW w:w="14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w:t>
            </w:r>
          </w:p>
        </w:tc>
        <w:tc>
          <w:tcPr>
            <w:tcW w:w="14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&lt;…&gt;</w:t>
            </w:r>
          </w:p>
        </w:tc>
        <w:tc>
          <w:tcPr>
            <w:tcW w:w="15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&lt;…&gt;</w:t>
            </w:r>
          </w:p>
        </w:tc>
      </w:tr>
      <w:tr w:rsidR="00F12B20" w:rsidTr="00205DE4">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Биология</w:t>
            </w:r>
          </w:p>
        </w:tc>
        <w:tc>
          <w:tcPr>
            <w:tcW w:w="15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2</w:t>
            </w:r>
          </w:p>
        </w:tc>
        <w:tc>
          <w:tcPr>
            <w:tcW w:w="14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5</w:t>
            </w:r>
          </w:p>
        </w:tc>
        <w:tc>
          <w:tcPr>
            <w:tcW w:w="14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&lt;…&gt;</w:t>
            </w:r>
          </w:p>
        </w:tc>
        <w:tc>
          <w:tcPr>
            <w:tcW w:w="15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&lt;…&gt;</w:t>
            </w:r>
          </w:p>
        </w:tc>
      </w:tr>
      <w:tr w:rsidR="00F12B20" w:rsidTr="00205DE4">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История</w:t>
            </w:r>
          </w:p>
        </w:tc>
        <w:tc>
          <w:tcPr>
            <w:tcW w:w="15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2</w:t>
            </w:r>
          </w:p>
        </w:tc>
        <w:tc>
          <w:tcPr>
            <w:tcW w:w="14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6</w:t>
            </w:r>
          </w:p>
        </w:tc>
        <w:tc>
          <w:tcPr>
            <w:tcW w:w="14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&lt;…&gt;</w:t>
            </w:r>
          </w:p>
        </w:tc>
        <w:tc>
          <w:tcPr>
            <w:tcW w:w="15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&lt;…&gt;</w:t>
            </w:r>
          </w:p>
        </w:tc>
      </w:tr>
      <w:tr w:rsidR="00F12B20" w:rsidTr="00205DE4">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Обществознание</w:t>
            </w:r>
          </w:p>
        </w:tc>
        <w:tc>
          <w:tcPr>
            <w:tcW w:w="15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1</w:t>
            </w:r>
          </w:p>
        </w:tc>
        <w:tc>
          <w:tcPr>
            <w:tcW w:w="14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6</w:t>
            </w:r>
          </w:p>
        </w:tc>
        <w:tc>
          <w:tcPr>
            <w:tcW w:w="14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&lt;…&gt;</w:t>
            </w:r>
          </w:p>
        </w:tc>
        <w:tc>
          <w:tcPr>
            <w:tcW w:w="15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&lt;…&gt;</w:t>
            </w:r>
          </w:p>
        </w:tc>
      </w:tr>
    </w:tbl>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 xml:space="preserve">О </w:t>
      </w:r>
      <w:proofErr w:type="spellStart"/>
      <w:r>
        <w:rPr>
          <w:rFonts w:hAnsi="Times New Roman" w:cs="Times New Roman"/>
          <w:b/>
          <w:bCs/>
          <w:color w:val="000000"/>
          <w:sz w:val="24"/>
          <w:szCs w:val="24"/>
        </w:rPr>
        <w:t>количестве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претендентов</w:t>
      </w:r>
      <w:proofErr w:type="spellEnd"/>
      <w:r>
        <w:rPr>
          <w:rFonts w:hAnsi="Times New Roman" w:cs="Times New Roman"/>
          <w:b/>
          <w:bCs/>
          <w:color w:val="000000"/>
          <w:sz w:val="24"/>
          <w:szCs w:val="24"/>
        </w:rPr>
        <w:t xml:space="preserve"> на </w:t>
      </w:r>
      <w:proofErr w:type="spellStart"/>
      <w:r>
        <w:rPr>
          <w:rFonts w:hAnsi="Times New Roman" w:cs="Times New Roman"/>
          <w:b/>
          <w:bCs/>
          <w:color w:val="000000"/>
          <w:sz w:val="24"/>
          <w:szCs w:val="24"/>
        </w:rPr>
        <w:t>медаль</w:t>
      </w:r>
      <w:proofErr w:type="spellEnd"/>
      <w:r>
        <w:rPr>
          <w:rFonts w:hAnsi="Times New Roman" w:cs="Times New Roman"/>
          <w:b/>
          <w:bCs/>
          <w:color w:val="000000"/>
          <w:sz w:val="24"/>
          <w:szCs w:val="24"/>
        </w:rPr>
        <w:t xml:space="preserve"> «За особые успехи в учении»</w:t>
      </w:r>
    </w:p>
    <w:p w:rsidR="00F12B20" w:rsidRDefault="00B93E2E">
      <w:pPr>
        <w:rPr>
          <w:rFonts w:hAnsi="Times New Roman" w:cs="Times New Roman"/>
          <w:color w:val="000000"/>
          <w:sz w:val="24"/>
          <w:szCs w:val="24"/>
        </w:rPr>
      </w:pPr>
      <w:r>
        <w:rPr>
          <w:rFonts w:hAnsi="Times New Roman" w:cs="Times New Roman"/>
          <w:b/>
          <w:bCs/>
          <w:color w:val="000000"/>
          <w:sz w:val="24"/>
          <w:szCs w:val="24"/>
        </w:rPr>
        <w:t>Таблица 14. Количество медалистов</w:t>
      </w:r>
    </w:p>
    <w:tbl>
      <w:tblPr>
        <w:tblW w:w="0" w:type="auto"/>
        <w:tblCellMar>
          <w:top w:w="15" w:type="dxa"/>
          <w:left w:w="15" w:type="dxa"/>
          <w:bottom w:w="15" w:type="dxa"/>
          <w:right w:w="15" w:type="dxa"/>
        </w:tblCellMar>
        <w:tblLook w:val="0600" w:firstRow="0" w:lastRow="0" w:firstColumn="0" w:lastColumn="0" w:noHBand="1" w:noVBand="1"/>
      </w:tblPr>
      <w:tblGrid>
        <w:gridCol w:w="1504"/>
        <w:gridCol w:w="1534"/>
        <w:gridCol w:w="1534"/>
        <w:gridCol w:w="1534"/>
        <w:gridCol w:w="1534"/>
        <w:gridCol w:w="1537"/>
      </w:tblGrid>
      <w:tr w:rsidR="00F12B20">
        <w:tc>
          <w:tcPr>
            <w:tcW w:w="9547"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ЗОЛОТО</w:t>
            </w:r>
          </w:p>
        </w:tc>
      </w:tr>
      <w:tr w:rsidR="00F12B20">
        <w:tc>
          <w:tcPr>
            <w:tcW w:w="15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2015</w:t>
            </w:r>
          </w:p>
        </w:tc>
        <w:tc>
          <w:tcPr>
            <w:tcW w:w="1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2016</w:t>
            </w:r>
          </w:p>
        </w:tc>
        <w:tc>
          <w:tcPr>
            <w:tcW w:w="1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2017</w:t>
            </w:r>
          </w:p>
        </w:tc>
        <w:tc>
          <w:tcPr>
            <w:tcW w:w="1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2018</w:t>
            </w:r>
          </w:p>
        </w:tc>
        <w:tc>
          <w:tcPr>
            <w:tcW w:w="1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2019</w:t>
            </w:r>
          </w:p>
        </w:tc>
        <w:tc>
          <w:tcPr>
            <w:tcW w:w="1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2020</w:t>
            </w:r>
          </w:p>
        </w:tc>
      </w:tr>
      <w:tr w:rsidR="00F12B20">
        <w:tc>
          <w:tcPr>
            <w:tcW w:w="15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jc w:val="center"/>
              <w:rPr>
                <w:rFonts w:hAnsi="Times New Roman" w:cs="Times New Roman"/>
                <w:color w:val="000000"/>
                <w:sz w:val="24"/>
                <w:szCs w:val="24"/>
              </w:rPr>
            </w:pPr>
          </w:p>
        </w:tc>
        <w:tc>
          <w:tcPr>
            <w:tcW w:w="1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jc w:val="center"/>
              <w:rPr>
                <w:rFonts w:hAnsi="Times New Roman" w:cs="Times New Roman"/>
                <w:color w:val="000000"/>
                <w:sz w:val="24"/>
                <w:szCs w:val="24"/>
              </w:rPr>
            </w:pPr>
          </w:p>
        </w:tc>
        <w:tc>
          <w:tcPr>
            <w:tcW w:w="1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jc w:val="center"/>
              <w:rPr>
                <w:rFonts w:hAnsi="Times New Roman" w:cs="Times New Roman"/>
                <w:color w:val="000000"/>
                <w:sz w:val="24"/>
                <w:szCs w:val="24"/>
              </w:rPr>
            </w:pPr>
          </w:p>
        </w:tc>
        <w:tc>
          <w:tcPr>
            <w:tcW w:w="1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jc w:val="center"/>
              <w:rPr>
                <w:rFonts w:hAnsi="Times New Roman" w:cs="Times New Roman"/>
                <w:color w:val="000000"/>
                <w:sz w:val="24"/>
                <w:szCs w:val="24"/>
              </w:rPr>
            </w:pPr>
          </w:p>
        </w:tc>
        <w:tc>
          <w:tcPr>
            <w:tcW w:w="1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jc w:val="center"/>
              <w:rPr>
                <w:rFonts w:hAnsi="Times New Roman" w:cs="Times New Roman"/>
                <w:color w:val="000000"/>
                <w:sz w:val="24"/>
                <w:szCs w:val="24"/>
              </w:rPr>
            </w:pPr>
          </w:p>
        </w:tc>
        <w:tc>
          <w:tcPr>
            <w:tcW w:w="1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CC2AC3">
            <w:pPr>
              <w:jc w:val="center"/>
              <w:rPr>
                <w:rFonts w:hAnsi="Times New Roman" w:cs="Times New Roman"/>
                <w:color w:val="000000"/>
                <w:sz w:val="24"/>
                <w:szCs w:val="24"/>
              </w:rPr>
            </w:pPr>
            <w:r>
              <w:rPr>
                <w:rFonts w:hAnsi="Times New Roman" w:cs="Times New Roman"/>
                <w:b/>
                <w:bCs/>
                <w:color w:val="000000"/>
                <w:sz w:val="24"/>
                <w:szCs w:val="24"/>
              </w:rPr>
              <w:t>4</w:t>
            </w:r>
          </w:p>
        </w:tc>
      </w:tr>
    </w:tbl>
    <w:p w:rsidR="00F12B20" w:rsidRDefault="00B93E2E">
      <w:pPr>
        <w:rPr>
          <w:rFonts w:hAnsi="Times New Roman" w:cs="Times New Roman"/>
          <w:color w:val="000000"/>
          <w:sz w:val="24"/>
          <w:szCs w:val="24"/>
        </w:rPr>
      </w:pPr>
      <w:r>
        <w:rPr>
          <w:rFonts w:hAnsi="Times New Roman" w:cs="Times New Roman"/>
          <w:b/>
          <w:bCs/>
          <w:color w:val="000000"/>
          <w:sz w:val="24"/>
          <w:szCs w:val="24"/>
        </w:rPr>
        <w:t>Таблица 15. Получили медаль «За особые успехи в учении» в 2019–2020 учебном году</w:t>
      </w:r>
    </w:p>
    <w:tbl>
      <w:tblPr>
        <w:tblW w:w="9027" w:type="dxa"/>
        <w:tblCellMar>
          <w:top w:w="15" w:type="dxa"/>
          <w:left w:w="15" w:type="dxa"/>
          <w:bottom w:w="15" w:type="dxa"/>
          <w:right w:w="15" w:type="dxa"/>
        </w:tblCellMar>
        <w:tblLook w:val="0600" w:firstRow="0" w:lastRow="0" w:firstColumn="0" w:lastColumn="0" w:noHBand="1" w:noVBand="1"/>
      </w:tblPr>
      <w:tblGrid>
        <w:gridCol w:w="494"/>
        <w:gridCol w:w="4039"/>
        <w:gridCol w:w="2152"/>
        <w:gridCol w:w="2342"/>
      </w:tblGrid>
      <w:tr w:rsidR="00F12B20">
        <w:tc>
          <w:tcPr>
            <w:tcW w:w="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r>
              <w:rPr>
                <w:rFonts w:hAnsi="Times New Roman" w:cs="Times New Roman"/>
                <w:b/>
                <w:bCs/>
                <w:color w:val="000000"/>
                <w:sz w:val="24"/>
                <w:szCs w:val="24"/>
              </w:rPr>
              <w:t>№ п/п</w:t>
            </w:r>
          </w:p>
        </w:tc>
        <w:tc>
          <w:tcPr>
            <w:tcW w:w="4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r>
              <w:rPr>
                <w:rFonts w:hAnsi="Times New Roman" w:cs="Times New Roman"/>
                <w:b/>
                <w:bCs/>
                <w:color w:val="000000"/>
                <w:sz w:val="24"/>
                <w:szCs w:val="24"/>
              </w:rPr>
              <w:t>Ф. И. О. выпускника</w:t>
            </w:r>
          </w:p>
        </w:tc>
        <w:tc>
          <w:tcPr>
            <w:tcW w:w="25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r>
              <w:rPr>
                <w:rFonts w:hAnsi="Times New Roman" w:cs="Times New Roman"/>
                <w:b/>
                <w:bCs/>
                <w:color w:val="000000"/>
                <w:sz w:val="24"/>
                <w:szCs w:val="24"/>
              </w:rPr>
              <w:t>Класс</w:t>
            </w:r>
          </w:p>
        </w:tc>
        <w:tc>
          <w:tcPr>
            <w:tcW w:w="25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r>
              <w:rPr>
                <w:rFonts w:hAnsi="Times New Roman" w:cs="Times New Roman"/>
                <w:b/>
                <w:bCs/>
                <w:color w:val="000000"/>
                <w:sz w:val="24"/>
                <w:szCs w:val="24"/>
              </w:rPr>
              <w:t>Классный руководитель</w:t>
            </w:r>
          </w:p>
        </w:tc>
      </w:tr>
      <w:tr w:rsidR="00F12B20">
        <w:tc>
          <w:tcPr>
            <w:tcW w:w="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r>
              <w:rPr>
                <w:rFonts w:hAnsi="Times New Roman" w:cs="Times New Roman"/>
                <w:color w:val="000000"/>
                <w:sz w:val="24"/>
                <w:szCs w:val="24"/>
              </w:rPr>
              <w:lastRenderedPageBreak/>
              <w:t>1</w:t>
            </w:r>
          </w:p>
        </w:tc>
        <w:tc>
          <w:tcPr>
            <w:tcW w:w="4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3541A1">
            <w:r>
              <w:rPr>
                <w:rFonts w:hAnsi="Times New Roman" w:cs="Times New Roman"/>
                <w:color w:val="000000"/>
                <w:sz w:val="24"/>
                <w:szCs w:val="24"/>
              </w:rPr>
              <w:t>Бадиева Асият Азихановна</w:t>
            </w:r>
          </w:p>
        </w:tc>
        <w:tc>
          <w:tcPr>
            <w:tcW w:w="25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r>
              <w:rPr>
                <w:rFonts w:hAnsi="Times New Roman" w:cs="Times New Roman"/>
                <w:color w:val="000000"/>
                <w:sz w:val="24"/>
                <w:szCs w:val="24"/>
              </w:rPr>
              <w:t>11 «А»</w:t>
            </w:r>
          </w:p>
        </w:tc>
        <w:tc>
          <w:tcPr>
            <w:tcW w:w="25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Pr="003541A1" w:rsidRDefault="003541A1">
            <w:pPr>
              <w:rPr>
                <w:lang w:val="ru-RU"/>
              </w:rPr>
            </w:pPr>
            <w:r>
              <w:rPr>
                <w:lang w:val="ru-RU"/>
              </w:rPr>
              <w:t>Рамазанова Рабият Залимхановна</w:t>
            </w:r>
          </w:p>
        </w:tc>
      </w:tr>
      <w:tr w:rsidR="00F12B20">
        <w:tc>
          <w:tcPr>
            <w:tcW w:w="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r>
              <w:rPr>
                <w:rFonts w:hAnsi="Times New Roman" w:cs="Times New Roman"/>
                <w:color w:val="000000"/>
                <w:sz w:val="24"/>
                <w:szCs w:val="24"/>
              </w:rPr>
              <w:t>2</w:t>
            </w:r>
          </w:p>
        </w:tc>
        <w:tc>
          <w:tcPr>
            <w:tcW w:w="4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3541A1">
            <w:r>
              <w:rPr>
                <w:rFonts w:hAnsi="Times New Roman" w:cs="Times New Roman"/>
                <w:color w:val="000000"/>
                <w:sz w:val="24"/>
                <w:szCs w:val="24"/>
              </w:rPr>
              <w:t>Бадиева Наида Нуцалхановна</w:t>
            </w:r>
          </w:p>
        </w:tc>
        <w:tc>
          <w:tcPr>
            <w:tcW w:w="25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r>
              <w:rPr>
                <w:rFonts w:hAnsi="Times New Roman" w:cs="Times New Roman"/>
                <w:color w:val="000000"/>
                <w:sz w:val="24"/>
                <w:szCs w:val="24"/>
              </w:rPr>
              <w:t xml:space="preserve">11 </w:t>
            </w:r>
            <w:r w:rsidR="003541A1">
              <w:rPr>
                <w:rFonts w:hAnsi="Times New Roman" w:cs="Times New Roman"/>
                <w:color w:val="000000"/>
                <w:sz w:val="24"/>
                <w:szCs w:val="24"/>
              </w:rPr>
              <w:t>«А</w:t>
            </w:r>
            <w:r>
              <w:rPr>
                <w:rFonts w:hAnsi="Times New Roman" w:cs="Times New Roman"/>
                <w:color w:val="000000"/>
                <w:sz w:val="24"/>
                <w:szCs w:val="24"/>
              </w:rPr>
              <w:t>»</w:t>
            </w:r>
          </w:p>
        </w:tc>
        <w:tc>
          <w:tcPr>
            <w:tcW w:w="25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3541A1">
            <w:r>
              <w:rPr>
                <w:lang w:val="ru-RU"/>
              </w:rPr>
              <w:t>Рамазанова Рабият Залимхановна</w:t>
            </w:r>
          </w:p>
        </w:tc>
      </w:tr>
      <w:tr w:rsidR="00F12B20">
        <w:tc>
          <w:tcPr>
            <w:tcW w:w="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Pr="003541A1" w:rsidRDefault="003541A1">
            <w:pPr>
              <w:rPr>
                <w:lang w:val="ru-RU"/>
              </w:rPr>
            </w:pPr>
            <w:r>
              <w:rPr>
                <w:rFonts w:hAnsi="Times New Roman" w:cs="Times New Roman"/>
                <w:color w:val="000000"/>
                <w:sz w:val="24"/>
                <w:szCs w:val="24"/>
                <w:lang w:val="ru-RU"/>
              </w:rPr>
              <w:t>3</w:t>
            </w:r>
          </w:p>
        </w:tc>
        <w:tc>
          <w:tcPr>
            <w:tcW w:w="4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Pr="003541A1" w:rsidRDefault="003541A1">
            <w:pPr>
              <w:rPr>
                <w:lang w:val="ru-RU"/>
              </w:rPr>
            </w:pPr>
            <w:r>
              <w:rPr>
                <w:lang w:val="ru-RU"/>
              </w:rPr>
              <w:t>Магомедрасулова Эльмира Магомедзагировна</w:t>
            </w:r>
          </w:p>
        </w:tc>
        <w:tc>
          <w:tcPr>
            <w:tcW w:w="25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Pr="003541A1" w:rsidRDefault="003541A1">
            <w:pPr>
              <w:rPr>
                <w:lang w:val="ru-RU"/>
              </w:rPr>
            </w:pPr>
            <w:r>
              <w:rPr>
                <w:lang w:val="ru-RU"/>
              </w:rPr>
              <w:t>11 «А»</w:t>
            </w:r>
          </w:p>
        </w:tc>
        <w:tc>
          <w:tcPr>
            <w:tcW w:w="25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3541A1">
            <w:pPr>
              <w:ind w:left="75" w:right="75"/>
              <w:rPr>
                <w:rFonts w:hAnsi="Times New Roman" w:cs="Times New Roman"/>
                <w:color w:val="000000"/>
                <w:sz w:val="24"/>
                <w:szCs w:val="24"/>
              </w:rPr>
            </w:pPr>
            <w:r>
              <w:rPr>
                <w:lang w:val="ru-RU"/>
              </w:rPr>
              <w:t>Рамазанова Рабият Залимхановна</w:t>
            </w:r>
          </w:p>
        </w:tc>
      </w:tr>
      <w:tr w:rsidR="003541A1">
        <w:tc>
          <w:tcPr>
            <w:tcW w:w="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541A1" w:rsidRDefault="003541A1">
            <w:pPr>
              <w:rPr>
                <w:rFonts w:hAnsi="Times New Roman" w:cs="Times New Roman"/>
                <w:color w:val="000000"/>
                <w:sz w:val="24"/>
                <w:szCs w:val="24"/>
                <w:lang w:val="ru-RU"/>
              </w:rPr>
            </w:pPr>
            <w:r>
              <w:rPr>
                <w:rFonts w:hAnsi="Times New Roman" w:cs="Times New Roman"/>
                <w:color w:val="000000"/>
                <w:sz w:val="24"/>
                <w:szCs w:val="24"/>
                <w:lang w:val="ru-RU"/>
              </w:rPr>
              <w:t>4</w:t>
            </w:r>
          </w:p>
        </w:tc>
        <w:tc>
          <w:tcPr>
            <w:tcW w:w="4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541A1" w:rsidRDefault="003541A1">
            <w:pPr>
              <w:rPr>
                <w:lang w:val="ru-RU"/>
              </w:rPr>
            </w:pPr>
            <w:r>
              <w:rPr>
                <w:lang w:val="ru-RU"/>
              </w:rPr>
              <w:t xml:space="preserve">Пискунова Диана </w:t>
            </w:r>
            <w:proofErr w:type="spellStart"/>
            <w:r>
              <w:rPr>
                <w:lang w:val="ru-RU"/>
              </w:rPr>
              <w:t>владимиролвна</w:t>
            </w:r>
            <w:proofErr w:type="spellEnd"/>
          </w:p>
        </w:tc>
        <w:tc>
          <w:tcPr>
            <w:tcW w:w="25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541A1" w:rsidRDefault="003541A1">
            <w:pPr>
              <w:rPr>
                <w:lang w:val="ru-RU"/>
              </w:rPr>
            </w:pPr>
            <w:r>
              <w:rPr>
                <w:lang w:val="ru-RU"/>
              </w:rPr>
              <w:t>11 «П»</w:t>
            </w:r>
          </w:p>
        </w:tc>
        <w:tc>
          <w:tcPr>
            <w:tcW w:w="25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541A1" w:rsidRPr="003541A1" w:rsidRDefault="003541A1">
            <w:pPr>
              <w:ind w:left="75" w:right="75"/>
              <w:rPr>
                <w:rFonts w:hAnsi="Times New Roman" w:cs="Times New Roman"/>
                <w:color w:val="000000"/>
                <w:sz w:val="24"/>
                <w:szCs w:val="24"/>
                <w:lang w:val="ru-RU"/>
              </w:rPr>
            </w:pPr>
            <w:r>
              <w:rPr>
                <w:rFonts w:hAnsi="Times New Roman" w:cs="Times New Roman"/>
                <w:color w:val="000000"/>
                <w:sz w:val="24"/>
                <w:szCs w:val="24"/>
                <w:lang w:val="ru-RU"/>
              </w:rPr>
              <w:t>Алтухова Вера Андреевна</w:t>
            </w:r>
          </w:p>
        </w:tc>
      </w:tr>
    </w:tbl>
    <w:p w:rsidR="00F12B20" w:rsidRDefault="00B93E2E">
      <w:pPr>
        <w:jc w:val="center"/>
        <w:rPr>
          <w:rFonts w:hAnsi="Times New Roman" w:cs="Times New Roman"/>
          <w:color w:val="000000"/>
          <w:sz w:val="24"/>
          <w:szCs w:val="24"/>
        </w:rPr>
      </w:pPr>
      <w:proofErr w:type="spellStart"/>
      <w:r>
        <w:rPr>
          <w:rFonts w:hAnsi="Times New Roman" w:cs="Times New Roman"/>
          <w:b/>
          <w:bCs/>
          <w:color w:val="000000"/>
          <w:sz w:val="24"/>
          <w:szCs w:val="24"/>
        </w:rPr>
        <w:t>Об</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итогах</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сдачи</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обязательных</w:t>
      </w:r>
      <w:proofErr w:type="spellEnd"/>
      <w:r>
        <w:rPr>
          <w:rFonts w:hAnsi="Times New Roman" w:cs="Times New Roman"/>
          <w:b/>
          <w:bCs/>
          <w:color w:val="000000"/>
          <w:sz w:val="24"/>
          <w:szCs w:val="24"/>
        </w:rPr>
        <w:t xml:space="preserve"> экзаменов</w:t>
      </w:r>
    </w:p>
    <w:p w:rsidR="00F12B20" w:rsidRDefault="00B93E2E">
      <w:pPr>
        <w:rPr>
          <w:rFonts w:hAnsi="Times New Roman" w:cs="Times New Roman"/>
          <w:color w:val="000000"/>
          <w:sz w:val="24"/>
          <w:szCs w:val="24"/>
        </w:rPr>
      </w:pPr>
      <w:r>
        <w:rPr>
          <w:rFonts w:hAnsi="Times New Roman" w:cs="Times New Roman"/>
          <w:color w:val="000000"/>
          <w:sz w:val="24"/>
          <w:szCs w:val="24"/>
        </w:rPr>
        <w:t>Профильный уровень по математике. Минимальный порог – 27 баллов</w:t>
      </w:r>
    </w:p>
    <w:p w:rsidR="00F12B20" w:rsidRDefault="00B93E2E">
      <w:pPr>
        <w:rPr>
          <w:rFonts w:hAnsi="Times New Roman" w:cs="Times New Roman"/>
          <w:color w:val="000000"/>
          <w:sz w:val="24"/>
          <w:szCs w:val="24"/>
        </w:rPr>
      </w:pPr>
      <w:r>
        <w:rPr>
          <w:rFonts w:hAnsi="Times New Roman" w:cs="Times New Roman"/>
          <w:b/>
          <w:bCs/>
          <w:color w:val="000000"/>
          <w:sz w:val="24"/>
          <w:szCs w:val="24"/>
        </w:rPr>
        <w:t>Таблица 16. Результаты по математике (профильный уровень)</w:t>
      </w:r>
    </w:p>
    <w:tbl>
      <w:tblPr>
        <w:tblW w:w="0" w:type="auto"/>
        <w:tblCellMar>
          <w:top w:w="15" w:type="dxa"/>
          <w:left w:w="15" w:type="dxa"/>
          <w:bottom w:w="15" w:type="dxa"/>
          <w:right w:w="15" w:type="dxa"/>
        </w:tblCellMar>
        <w:tblLook w:val="0600" w:firstRow="0" w:lastRow="0" w:firstColumn="0" w:lastColumn="0" w:noHBand="1" w:noVBand="1"/>
      </w:tblPr>
      <w:tblGrid>
        <w:gridCol w:w="1657"/>
        <w:gridCol w:w="1715"/>
        <w:gridCol w:w="1750"/>
        <w:gridCol w:w="1542"/>
        <w:gridCol w:w="1332"/>
        <w:gridCol w:w="1181"/>
      </w:tblGrid>
      <w:tr w:rsidR="00F12B20">
        <w:trPr>
          <w:trHeight w:val="5"/>
        </w:trPr>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Класс/Ф. И. О. учителя</w:t>
            </w:r>
          </w:p>
        </w:tc>
        <w:tc>
          <w:tcPr>
            <w:tcW w:w="9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Всего в классе</w:t>
            </w:r>
          </w:p>
        </w:tc>
        <w:tc>
          <w:tcPr>
            <w:tcW w:w="1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Участвовало в ЕГЭ</w:t>
            </w:r>
          </w:p>
        </w:tc>
        <w:tc>
          <w:tcPr>
            <w:tcW w:w="1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Не набрали Min балл (Ф. И.)</w:t>
            </w:r>
          </w:p>
        </w:tc>
        <w:tc>
          <w:tcPr>
            <w:tcW w:w="2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Max балл (Ф. И. – кол-во баллов)</w:t>
            </w:r>
          </w:p>
          <w:p w:rsidR="00F12B20" w:rsidRDefault="00F12B20">
            <w:pPr>
              <w:jc w:val="center"/>
              <w:rPr>
                <w:rFonts w:hAnsi="Times New Roman" w:cs="Times New Roman"/>
                <w:color w:val="000000"/>
                <w:sz w:val="24"/>
                <w:szCs w:val="24"/>
              </w:rPr>
            </w:pPr>
          </w:p>
        </w:tc>
        <w:tc>
          <w:tcPr>
            <w:tcW w:w="12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Средний тестовый балл</w:t>
            </w:r>
          </w:p>
        </w:tc>
      </w:tr>
      <w:tr w:rsidR="00F12B20">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11 «А»</w:t>
            </w:r>
          </w:p>
          <w:p w:rsidR="00F12B20" w:rsidRPr="00CC2AC3" w:rsidRDefault="00CC2AC3">
            <w:pPr>
              <w:rPr>
                <w:rFonts w:hAnsi="Times New Roman" w:cs="Times New Roman"/>
                <w:color w:val="000000"/>
                <w:sz w:val="24"/>
                <w:szCs w:val="24"/>
                <w:lang w:val="ru-RU"/>
              </w:rPr>
            </w:pPr>
            <w:r>
              <w:rPr>
                <w:rFonts w:hAnsi="Times New Roman" w:cs="Times New Roman"/>
                <w:color w:val="000000"/>
                <w:sz w:val="24"/>
                <w:szCs w:val="24"/>
                <w:lang w:val="ru-RU"/>
              </w:rPr>
              <w:t>Рамазанова Рабият Залимхановна</w:t>
            </w:r>
          </w:p>
        </w:tc>
        <w:tc>
          <w:tcPr>
            <w:tcW w:w="9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996DCD">
            <w:pPr>
              <w:jc w:val="center"/>
              <w:rPr>
                <w:rFonts w:hAnsi="Times New Roman" w:cs="Times New Roman"/>
                <w:color w:val="000000"/>
                <w:sz w:val="24"/>
                <w:szCs w:val="24"/>
              </w:rPr>
            </w:pPr>
            <w:r>
              <w:rPr>
                <w:rFonts w:hAnsi="Times New Roman" w:cs="Times New Roman"/>
                <w:color w:val="000000"/>
                <w:sz w:val="24"/>
                <w:szCs w:val="24"/>
              </w:rPr>
              <w:t>13</w:t>
            </w:r>
          </w:p>
        </w:tc>
        <w:tc>
          <w:tcPr>
            <w:tcW w:w="1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Pr="00996DCD" w:rsidRDefault="00996DCD">
            <w:pPr>
              <w:jc w:val="center"/>
              <w:rPr>
                <w:rFonts w:hAnsi="Times New Roman" w:cs="Times New Roman"/>
                <w:color w:val="000000"/>
                <w:sz w:val="24"/>
                <w:szCs w:val="24"/>
                <w:lang w:val="ru-RU"/>
              </w:rPr>
            </w:pPr>
            <w:r>
              <w:rPr>
                <w:rFonts w:hAnsi="Times New Roman" w:cs="Times New Roman"/>
                <w:color w:val="000000"/>
                <w:sz w:val="24"/>
                <w:szCs w:val="24"/>
                <w:lang w:val="ru-RU"/>
              </w:rPr>
              <w:t>5</w:t>
            </w:r>
          </w:p>
        </w:tc>
        <w:tc>
          <w:tcPr>
            <w:tcW w:w="1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0</w:t>
            </w:r>
          </w:p>
        </w:tc>
        <w:tc>
          <w:tcPr>
            <w:tcW w:w="2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jc w:val="center"/>
              <w:rPr>
                <w:rFonts w:hAnsi="Times New Roman" w:cs="Times New Roman"/>
                <w:color w:val="000000"/>
                <w:sz w:val="24"/>
                <w:szCs w:val="24"/>
              </w:rPr>
            </w:pPr>
          </w:p>
        </w:tc>
        <w:tc>
          <w:tcPr>
            <w:tcW w:w="12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30</w:t>
            </w:r>
          </w:p>
        </w:tc>
      </w:tr>
      <w:tr w:rsidR="00F12B20">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 xml:space="preserve">11 </w:t>
            </w:r>
            <w:r w:rsidR="00996DCD">
              <w:rPr>
                <w:rFonts w:hAnsi="Times New Roman" w:cs="Times New Roman"/>
                <w:b/>
                <w:bCs/>
                <w:color w:val="000000"/>
                <w:sz w:val="24"/>
                <w:szCs w:val="24"/>
              </w:rPr>
              <w:t>«П</w:t>
            </w:r>
            <w:r>
              <w:rPr>
                <w:rFonts w:hAnsi="Times New Roman" w:cs="Times New Roman"/>
                <w:b/>
                <w:bCs/>
                <w:color w:val="000000"/>
                <w:sz w:val="24"/>
                <w:szCs w:val="24"/>
              </w:rPr>
              <w:t>»</w:t>
            </w:r>
          </w:p>
          <w:p w:rsidR="00F12B20" w:rsidRPr="00CC2AC3" w:rsidRDefault="00CC2AC3">
            <w:pPr>
              <w:rPr>
                <w:rFonts w:hAnsi="Times New Roman" w:cs="Times New Roman"/>
                <w:color w:val="000000"/>
                <w:sz w:val="24"/>
                <w:szCs w:val="24"/>
                <w:lang w:val="ru-RU"/>
              </w:rPr>
            </w:pPr>
            <w:r>
              <w:rPr>
                <w:rFonts w:hAnsi="Times New Roman" w:cs="Times New Roman"/>
                <w:color w:val="000000"/>
                <w:sz w:val="24"/>
                <w:szCs w:val="24"/>
                <w:lang w:val="ru-RU"/>
              </w:rPr>
              <w:t>Алтухова Вера Андреевна</w:t>
            </w:r>
          </w:p>
        </w:tc>
        <w:tc>
          <w:tcPr>
            <w:tcW w:w="9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996DCD">
            <w:pPr>
              <w:jc w:val="center"/>
              <w:rPr>
                <w:rFonts w:hAnsi="Times New Roman" w:cs="Times New Roman"/>
                <w:color w:val="000000"/>
                <w:sz w:val="24"/>
                <w:szCs w:val="24"/>
              </w:rPr>
            </w:pPr>
            <w:r>
              <w:rPr>
                <w:rFonts w:hAnsi="Times New Roman" w:cs="Times New Roman"/>
                <w:color w:val="000000"/>
                <w:sz w:val="24"/>
                <w:szCs w:val="24"/>
              </w:rPr>
              <w:t>1</w:t>
            </w:r>
            <w:r w:rsidR="00B93E2E">
              <w:rPr>
                <w:rFonts w:hAnsi="Times New Roman" w:cs="Times New Roman"/>
                <w:color w:val="000000"/>
                <w:sz w:val="24"/>
                <w:szCs w:val="24"/>
              </w:rPr>
              <w:t>2</w:t>
            </w:r>
          </w:p>
        </w:tc>
        <w:tc>
          <w:tcPr>
            <w:tcW w:w="1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Pr="00996DCD" w:rsidRDefault="00996DCD">
            <w:pPr>
              <w:jc w:val="center"/>
              <w:rPr>
                <w:rFonts w:hAnsi="Times New Roman" w:cs="Times New Roman"/>
                <w:color w:val="000000"/>
                <w:sz w:val="24"/>
                <w:szCs w:val="24"/>
                <w:lang w:val="ru-RU"/>
              </w:rPr>
            </w:pPr>
            <w:r>
              <w:rPr>
                <w:rFonts w:hAnsi="Times New Roman" w:cs="Times New Roman"/>
                <w:color w:val="000000"/>
                <w:sz w:val="24"/>
                <w:szCs w:val="24"/>
                <w:lang w:val="ru-RU"/>
              </w:rPr>
              <w:t>12</w:t>
            </w:r>
          </w:p>
        </w:tc>
        <w:tc>
          <w:tcPr>
            <w:tcW w:w="1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0</w:t>
            </w:r>
          </w:p>
        </w:tc>
        <w:tc>
          <w:tcPr>
            <w:tcW w:w="2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jc w:val="center"/>
              <w:rPr>
                <w:rFonts w:hAnsi="Times New Roman" w:cs="Times New Roman"/>
                <w:color w:val="000000"/>
                <w:sz w:val="24"/>
                <w:szCs w:val="24"/>
              </w:rPr>
            </w:pPr>
          </w:p>
        </w:tc>
        <w:tc>
          <w:tcPr>
            <w:tcW w:w="12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31</w:t>
            </w:r>
          </w:p>
        </w:tc>
      </w:tr>
      <w:tr w:rsidR="00F12B20">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r>
              <w:rPr>
                <w:rFonts w:hAnsi="Times New Roman" w:cs="Times New Roman"/>
                <w:color w:val="000000"/>
                <w:sz w:val="24"/>
                <w:szCs w:val="24"/>
              </w:rPr>
              <w:t>&lt;…&gt;</w:t>
            </w:r>
          </w:p>
        </w:tc>
        <w:tc>
          <w:tcPr>
            <w:tcW w:w="9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r>
              <w:rPr>
                <w:rFonts w:hAnsi="Times New Roman" w:cs="Times New Roman"/>
                <w:color w:val="000000"/>
                <w:sz w:val="24"/>
                <w:szCs w:val="24"/>
              </w:rPr>
              <w:t>&lt;…&gt;</w:t>
            </w:r>
          </w:p>
        </w:tc>
        <w:tc>
          <w:tcPr>
            <w:tcW w:w="1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r>
              <w:rPr>
                <w:rFonts w:hAnsi="Times New Roman" w:cs="Times New Roman"/>
                <w:color w:val="000000"/>
                <w:sz w:val="24"/>
                <w:szCs w:val="24"/>
              </w:rPr>
              <w:t>&lt;…&gt;</w:t>
            </w:r>
          </w:p>
        </w:tc>
        <w:tc>
          <w:tcPr>
            <w:tcW w:w="1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ind w:left="75" w:right="75"/>
              <w:rPr>
                <w:rFonts w:hAnsi="Times New Roman" w:cs="Times New Roman"/>
                <w:color w:val="000000"/>
                <w:sz w:val="24"/>
                <w:szCs w:val="24"/>
              </w:rPr>
            </w:pPr>
          </w:p>
        </w:tc>
        <w:tc>
          <w:tcPr>
            <w:tcW w:w="2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r>
              <w:rPr>
                <w:rFonts w:hAnsi="Times New Roman" w:cs="Times New Roman"/>
                <w:color w:val="000000"/>
                <w:sz w:val="24"/>
                <w:szCs w:val="24"/>
              </w:rPr>
              <w:t>&lt;…&gt;</w:t>
            </w:r>
          </w:p>
        </w:tc>
        <w:tc>
          <w:tcPr>
            <w:tcW w:w="12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r>
              <w:rPr>
                <w:rFonts w:hAnsi="Times New Roman" w:cs="Times New Roman"/>
                <w:color w:val="000000"/>
                <w:sz w:val="24"/>
                <w:szCs w:val="24"/>
              </w:rPr>
              <w:t>&lt;…&gt;</w:t>
            </w:r>
          </w:p>
        </w:tc>
      </w:tr>
      <w:tr w:rsidR="00F12B20">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color w:val="000000"/>
                <w:sz w:val="24"/>
                <w:szCs w:val="24"/>
              </w:rPr>
              <w:t>Итого по Школе:</w:t>
            </w:r>
          </w:p>
        </w:tc>
        <w:tc>
          <w:tcPr>
            <w:tcW w:w="9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&lt;…&gt;</w:t>
            </w:r>
          </w:p>
        </w:tc>
        <w:tc>
          <w:tcPr>
            <w:tcW w:w="1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&lt;…&gt;</w:t>
            </w:r>
          </w:p>
        </w:tc>
        <w:tc>
          <w:tcPr>
            <w:tcW w:w="1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&lt;…&gt;</w:t>
            </w:r>
          </w:p>
        </w:tc>
        <w:tc>
          <w:tcPr>
            <w:tcW w:w="2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&lt;…&gt;</w:t>
            </w:r>
          </w:p>
        </w:tc>
        <w:tc>
          <w:tcPr>
            <w:tcW w:w="12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&lt;…&gt;</w:t>
            </w:r>
          </w:p>
        </w:tc>
      </w:tr>
    </w:tbl>
    <w:p w:rsidR="00F12B20" w:rsidRDefault="00B93E2E">
      <w:pPr>
        <w:rPr>
          <w:rFonts w:hAnsi="Times New Roman" w:cs="Times New Roman"/>
          <w:color w:val="000000"/>
          <w:sz w:val="24"/>
          <w:szCs w:val="24"/>
        </w:rPr>
      </w:pPr>
      <w:r>
        <w:rPr>
          <w:rFonts w:hAnsi="Times New Roman" w:cs="Times New Roman"/>
          <w:color w:val="000000"/>
          <w:sz w:val="24"/>
          <w:szCs w:val="24"/>
        </w:rPr>
        <w:t>Русский язык. Проходной балл – 36 баллов</w:t>
      </w:r>
    </w:p>
    <w:p w:rsidR="00F12B20" w:rsidRDefault="00B93E2E">
      <w:pPr>
        <w:rPr>
          <w:rFonts w:hAnsi="Times New Roman" w:cs="Times New Roman"/>
          <w:color w:val="000000"/>
          <w:sz w:val="24"/>
          <w:szCs w:val="24"/>
        </w:rPr>
      </w:pPr>
      <w:r>
        <w:rPr>
          <w:rFonts w:hAnsi="Times New Roman" w:cs="Times New Roman"/>
          <w:b/>
          <w:bCs/>
          <w:color w:val="000000"/>
          <w:sz w:val="24"/>
          <w:szCs w:val="24"/>
        </w:rPr>
        <w:t>Таблица 17. Результаты по русскому языку</w:t>
      </w:r>
    </w:p>
    <w:tbl>
      <w:tblPr>
        <w:tblW w:w="0" w:type="auto"/>
        <w:tblCellMar>
          <w:top w:w="15" w:type="dxa"/>
          <w:left w:w="15" w:type="dxa"/>
          <w:bottom w:w="15" w:type="dxa"/>
          <w:right w:w="15" w:type="dxa"/>
        </w:tblCellMar>
        <w:tblLook w:val="0600" w:firstRow="0" w:lastRow="0" w:firstColumn="0" w:lastColumn="0" w:noHBand="1" w:noVBand="1"/>
      </w:tblPr>
      <w:tblGrid>
        <w:gridCol w:w="1875"/>
        <w:gridCol w:w="921"/>
        <w:gridCol w:w="1560"/>
        <w:gridCol w:w="1201"/>
        <w:gridCol w:w="2416"/>
        <w:gridCol w:w="1204"/>
      </w:tblGrid>
      <w:tr w:rsidR="00F12B20" w:rsidTr="00CC2AC3">
        <w:trPr>
          <w:trHeight w:val="5"/>
        </w:trPr>
        <w:tc>
          <w:tcPr>
            <w:tcW w:w="18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Класс/Ф. И. О. учителя</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Всего в классе</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Участвовало в ЕГЭ</w:t>
            </w:r>
          </w:p>
        </w:tc>
        <w:tc>
          <w:tcPr>
            <w:tcW w:w="1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Не набрали Min балл (Ф. И.)</w:t>
            </w:r>
          </w:p>
        </w:tc>
        <w:tc>
          <w:tcPr>
            <w:tcW w:w="2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Max балл (Ф. И. – кол-во баллов)</w:t>
            </w:r>
          </w:p>
          <w:p w:rsidR="00F12B20" w:rsidRDefault="00F12B20">
            <w:pPr>
              <w:jc w:val="center"/>
              <w:rPr>
                <w:rFonts w:hAnsi="Times New Roman" w:cs="Times New Roman"/>
                <w:color w:val="000000"/>
                <w:sz w:val="24"/>
                <w:szCs w:val="24"/>
              </w:rPr>
            </w:pPr>
          </w:p>
        </w:tc>
        <w:tc>
          <w:tcPr>
            <w:tcW w:w="12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Средний тестовый балл</w:t>
            </w:r>
          </w:p>
        </w:tc>
      </w:tr>
      <w:tr w:rsidR="00F12B20" w:rsidTr="00CC2AC3">
        <w:tc>
          <w:tcPr>
            <w:tcW w:w="18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t>11 «А»</w:t>
            </w:r>
          </w:p>
          <w:p w:rsidR="00F12B20" w:rsidRPr="00996DCD" w:rsidRDefault="00996DCD">
            <w:pPr>
              <w:rPr>
                <w:rFonts w:hAnsi="Times New Roman" w:cs="Times New Roman"/>
                <w:color w:val="000000"/>
                <w:sz w:val="24"/>
                <w:szCs w:val="24"/>
                <w:lang w:val="ru-RU"/>
              </w:rPr>
            </w:pPr>
            <w:r>
              <w:rPr>
                <w:rFonts w:hAnsi="Times New Roman" w:cs="Times New Roman"/>
                <w:color w:val="000000"/>
                <w:sz w:val="24"/>
                <w:szCs w:val="24"/>
                <w:lang w:val="ru-RU"/>
              </w:rPr>
              <w:t xml:space="preserve">Рамазанова Рабият </w:t>
            </w:r>
            <w:r>
              <w:rPr>
                <w:rFonts w:hAnsi="Times New Roman" w:cs="Times New Roman"/>
                <w:color w:val="000000"/>
                <w:sz w:val="24"/>
                <w:szCs w:val="24"/>
                <w:lang w:val="ru-RU"/>
              </w:rPr>
              <w:lastRenderedPageBreak/>
              <w:t>Залимхановна</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996DCD">
            <w:pPr>
              <w:jc w:val="center"/>
              <w:rPr>
                <w:rFonts w:hAnsi="Times New Roman" w:cs="Times New Roman"/>
                <w:color w:val="000000"/>
                <w:sz w:val="24"/>
                <w:szCs w:val="24"/>
              </w:rPr>
            </w:pPr>
            <w:r>
              <w:rPr>
                <w:rFonts w:hAnsi="Times New Roman" w:cs="Times New Roman"/>
                <w:color w:val="000000"/>
                <w:sz w:val="24"/>
                <w:szCs w:val="24"/>
              </w:rPr>
              <w:lastRenderedPageBreak/>
              <w:t>13</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996DCD">
            <w:pPr>
              <w:jc w:val="center"/>
              <w:rPr>
                <w:rFonts w:hAnsi="Times New Roman" w:cs="Times New Roman"/>
                <w:color w:val="000000"/>
                <w:sz w:val="24"/>
                <w:szCs w:val="24"/>
              </w:rPr>
            </w:pPr>
            <w:r>
              <w:rPr>
                <w:rFonts w:hAnsi="Times New Roman" w:cs="Times New Roman"/>
                <w:color w:val="000000"/>
                <w:sz w:val="24"/>
                <w:szCs w:val="24"/>
              </w:rPr>
              <w:t>5</w:t>
            </w:r>
          </w:p>
        </w:tc>
        <w:tc>
          <w:tcPr>
            <w:tcW w:w="1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0</w:t>
            </w:r>
          </w:p>
        </w:tc>
        <w:tc>
          <w:tcPr>
            <w:tcW w:w="2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Pr="00996DCD" w:rsidRDefault="00996DCD">
            <w:pPr>
              <w:jc w:val="center"/>
              <w:rPr>
                <w:rFonts w:hAnsi="Times New Roman" w:cs="Times New Roman"/>
                <w:color w:val="000000"/>
                <w:sz w:val="24"/>
                <w:szCs w:val="24"/>
                <w:lang w:val="ru-RU"/>
              </w:rPr>
            </w:pPr>
            <w:r>
              <w:rPr>
                <w:rFonts w:hAnsi="Times New Roman" w:cs="Times New Roman"/>
                <w:color w:val="000000"/>
                <w:sz w:val="24"/>
                <w:szCs w:val="24"/>
                <w:lang w:val="ru-RU"/>
              </w:rPr>
              <w:t>Бадиева Асият</w:t>
            </w:r>
          </w:p>
        </w:tc>
        <w:tc>
          <w:tcPr>
            <w:tcW w:w="12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jc w:val="center"/>
              <w:rPr>
                <w:rFonts w:hAnsi="Times New Roman" w:cs="Times New Roman"/>
                <w:color w:val="000000"/>
                <w:sz w:val="24"/>
                <w:szCs w:val="24"/>
              </w:rPr>
            </w:pPr>
          </w:p>
        </w:tc>
      </w:tr>
      <w:tr w:rsidR="00F12B20" w:rsidTr="00CC2AC3">
        <w:tc>
          <w:tcPr>
            <w:tcW w:w="18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r>
              <w:rPr>
                <w:rFonts w:hAnsi="Times New Roman" w:cs="Times New Roman"/>
                <w:b/>
                <w:bCs/>
                <w:color w:val="000000"/>
                <w:sz w:val="24"/>
                <w:szCs w:val="24"/>
              </w:rPr>
              <w:lastRenderedPageBreak/>
              <w:t xml:space="preserve">11 </w:t>
            </w:r>
            <w:r w:rsidR="00996DCD">
              <w:rPr>
                <w:rFonts w:hAnsi="Times New Roman" w:cs="Times New Roman"/>
                <w:b/>
                <w:bCs/>
                <w:color w:val="000000"/>
                <w:sz w:val="24"/>
                <w:szCs w:val="24"/>
              </w:rPr>
              <w:t>«П</w:t>
            </w:r>
            <w:r>
              <w:rPr>
                <w:rFonts w:hAnsi="Times New Roman" w:cs="Times New Roman"/>
                <w:b/>
                <w:bCs/>
                <w:color w:val="000000"/>
                <w:sz w:val="24"/>
                <w:szCs w:val="24"/>
              </w:rPr>
              <w:t>»</w:t>
            </w:r>
          </w:p>
          <w:p w:rsidR="00F12B20" w:rsidRPr="00996DCD" w:rsidRDefault="00996DCD">
            <w:pPr>
              <w:rPr>
                <w:rFonts w:hAnsi="Times New Roman" w:cs="Times New Roman"/>
                <w:color w:val="000000"/>
                <w:sz w:val="24"/>
                <w:szCs w:val="24"/>
                <w:lang w:val="ru-RU"/>
              </w:rPr>
            </w:pPr>
            <w:r>
              <w:rPr>
                <w:rFonts w:hAnsi="Times New Roman" w:cs="Times New Roman"/>
                <w:color w:val="000000"/>
                <w:sz w:val="24"/>
                <w:szCs w:val="24"/>
                <w:lang w:val="ru-RU"/>
              </w:rPr>
              <w:t>Алтухова Вера Андреевна</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996DCD">
            <w:pPr>
              <w:jc w:val="center"/>
              <w:rPr>
                <w:rFonts w:hAnsi="Times New Roman" w:cs="Times New Roman"/>
                <w:color w:val="000000"/>
                <w:sz w:val="24"/>
                <w:szCs w:val="24"/>
              </w:rPr>
            </w:pPr>
            <w:r>
              <w:rPr>
                <w:rFonts w:hAnsi="Times New Roman" w:cs="Times New Roman"/>
                <w:color w:val="000000"/>
                <w:sz w:val="24"/>
                <w:szCs w:val="24"/>
              </w:rPr>
              <w:t>1</w:t>
            </w:r>
            <w:r w:rsidR="00B93E2E">
              <w:rPr>
                <w:rFonts w:hAnsi="Times New Roman" w:cs="Times New Roman"/>
                <w:color w:val="000000"/>
                <w:sz w:val="24"/>
                <w:szCs w:val="24"/>
              </w:rPr>
              <w:t>2</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996DCD">
            <w:pPr>
              <w:jc w:val="center"/>
              <w:rPr>
                <w:rFonts w:hAnsi="Times New Roman" w:cs="Times New Roman"/>
                <w:color w:val="000000"/>
                <w:sz w:val="24"/>
                <w:szCs w:val="24"/>
              </w:rPr>
            </w:pPr>
            <w:r>
              <w:rPr>
                <w:rFonts w:hAnsi="Times New Roman" w:cs="Times New Roman"/>
                <w:color w:val="000000"/>
                <w:sz w:val="24"/>
                <w:szCs w:val="24"/>
              </w:rPr>
              <w:t>1</w:t>
            </w:r>
            <w:r w:rsidR="00B93E2E">
              <w:rPr>
                <w:rFonts w:hAnsi="Times New Roman" w:cs="Times New Roman"/>
                <w:color w:val="000000"/>
                <w:sz w:val="24"/>
                <w:szCs w:val="24"/>
              </w:rPr>
              <w:t>2</w:t>
            </w:r>
          </w:p>
        </w:tc>
        <w:tc>
          <w:tcPr>
            <w:tcW w:w="1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jc w:val="center"/>
              <w:rPr>
                <w:rFonts w:hAnsi="Times New Roman" w:cs="Times New Roman"/>
                <w:color w:val="000000"/>
                <w:sz w:val="24"/>
                <w:szCs w:val="24"/>
              </w:rPr>
            </w:pPr>
            <w:r>
              <w:rPr>
                <w:rFonts w:hAnsi="Times New Roman" w:cs="Times New Roman"/>
                <w:color w:val="000000"/>
                <w:sz w:val="24"/>
                <w:szCs w:val="24"/>
              </w:rPr>
              <w:t>0</w:t>
            </w:r>
          </w:p>
        </w:tc>
        <w:tc>
          <w:tcPr>
            <w:tcW w:w="2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Pr="00996DCD" w:rsidRDefault="00996DCD">
            <w:pPr>
              <w:jc w:val="center"/>
              <w:rPr>
                <w:rFonts w:hAnsi="Times New Roman" w:cs="Times New Roman"/>
                <w:color w:val="000000"/>
                <w:sz w:val="24"/>
                <w:szCs w:val="24"/>
                <w:lang w:val="ru-RU"/>
              </w:rPr>
            </w:pPr>
            <w:r>
              <w:rPr>
                <w:rFonts w:hAnsi="Times New Roman" w:cs="Times New Roman"/>
                <w:color w:val="000000"/>
                <w:sz w:val="24"/>
                <w:szCs w:val="24"/>
                <w:lang w:val="ru-RU"/>
              </w:rPr>
              <w:t>Пискунова Диана</w:t>
            </w:r>
          </w:p>
        </w:tc>
        <w:tc>
          <w:tcPr>
            <w:tcW w:w="12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jc w:val="center"/>
              <w:rPr>
                <w:rFonts w:hAnsi="Times New Roman" w:cs="Times New Roman"/>
                <w:color w:val="000000"/>
                <w:sz w:val="24"/>
                <w:szCs w:val="24"/>
              </w:rPr>
            </w:pPr>
          </w:p>
        </w:tc>
      </w:tr>
      <w:tr w:rsidR="00F12B20" w:rsidTr="00CC2AC3">
        <w:tc>
          <w:tcPr>
            <w:tcW w:w="18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B93E2E">
            <w:pPr>
              <w:rPr>
                <w:rFonts w:hAnsi="Times New Roman" w:cs="Times New Roman"/>
                <w:color w:val="000000"/>
                <w:sz w:val="24"/>
                <w:szCs w:val="24"/>
              </w:rPr>
            </w:pPr>
            <w:proofErr w:type="spellStart"/>
            <w:r>
              <w:rPr>
                <w:rFonts w:hAnsi="Times New Roman" w:cs="Times New Roman"/>
                <w:color w:val="000000"/>
                <w:sz w:val="24"/>
                <w:szCs w:val="24"/>
              </w:rPr>
              <w:t>Итого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Школе</w:t>
            </w:r>
            <w:proofErr w:type="spellEnd"/>
            <w:r>
              <w:rPr>
                <w:rFonts w:hAnsi="Times New Roman" w:cs="Times New Roman"/>
                <w:color w:val="000000"/>
                <w:sz w:val="24"/>
                <w:szCs w:val="24"/>
              </w:rPr>
              <w:t>:</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Pr="00CC2AC3" w:rsidRDefault="00CC2AC3" w:rsidP="00CC2AC3">
            <w:pPr>
              <w:rPr>
                <w:rFonts w:hAnsi="Times New Roman" w:cs="Times New Roman"/>
                <w:color w:val="000000"/>
                <w:sz w:val="24"/>
                <w:szCs w:val="24"/>
                <w:lang w:val="ru-RU"/>
              </w:rPr>
            </w:pPr>
            <w:r>
              <w:rPr>
                <w:rFonts w:hAnsi="Times New Roman" w:cs="Times New Roman"/>
                <w:color w:val="000000"/>
                <w:sz w:val="24"/>
                <w:szCs w:val="24"/>
                <w:lang w:val="ru-RU"/>
              </w:rPr>
              <w:t>25</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Pr="00CC2AC3" w:rsidRDefault="00CC2AC3" w:rsidP="00CC2AC3">
            <w:pPr>
              <w:rPr>
                <w:rFonts w:hAnsi="Times New Roman" w:cs="Times New Roman"/>
                <w:color w:val="000000"/>
                <w:sz w:val="24"/>
                <w:szCs w:val="24"/>
                <w:lang w:val="ru-RU"/>
              </w:rPr>
            </w:pPr>
            <w:r>
              <w:rPr>
                <w:rFonts w:hAnsi="Times New Roman" w:cs="Times New Roman"/>
                <w:color w:val="000000"/>
                <w:sz w:val="24"/>
                <w:szCs w:val="24"/>
                <w:lang w:val="ru-RU"/>
              </w:rPr>
              <w:t>17</w:t>
            </w:r>
          </w:p>
        </w:tc>
        <w:tc>
          <w:tcPr>
            <w:tcW w:w="1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rsidP="00CC2AC3">
            <w:pPr>
              <w:rPr>
                <w:rFonts w:hAnsi="Times New Roman" w:cs="Times New Roman"/>
                <w:color w:val="000000"/>
                <w:sz w:val="24"/>
                <w:szCs w:val="24"/>
              </w:rPr>
            </w:pPr>
          </w:p>
        </w:tc>
        <w:tc>
          <w:tcPr>
            <w:tcW w:w="2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CC2AC3">
            <w:pPr>
              <w:jc w:val="center"/>
              <w:rPr>
                <w:rFonts w:hAnsi="Times New Roman" w:cs="Times New Roman"/>
                <w:color w:val="000000"/>
                <w:sz w:val="24"/>
                <w:szCs w:val="24"/>
              </w:rPr>
            </w:pPr>
            <w:r>
              <w:rPr>
                <w:rFonts w:hAnsi="Times New Roman" w:cs="Times New Roman"/>
                <w:color w:val="000000"/>
                <w:sz w:val="24"/>
                <w:szCs w:val="24"/>
              </w:rPr>
              <w:t>2</w:t>
            </w:r>
          </w:p>
        </w:tc>
        <w:tc>
          <w:tcPr>
            <w:tcW w:w="12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2B20" w:rsidRDefault="00F12B20">
            <w:pPr>
              <w:jc w:val="center"/>
              <w:rPr>
                <w:rFonts w:hAnsi="Times New Roman" w:cs="Times New Roman"/>
                <w:color w:val="000000"/>
                <w:sz w:val="24"/>
                <w:szCs w:val="24"/>
              </w:rPr>
            </w:pPr>
          </w:p>
        </w:tc>
      </w:tr>
    </w:tbl>
    <w:p w:rsidR="00F12B20" w:rsidRDefault="00B93E2E">
      <w:pPr>
        <w:rPr>
          <w:rFonts w:hAnsi="Times New Roman" w:cs="Times New Roman"/>
          <w:color w:val="000000"/>
          <w:sz w:val="24"/>
          <w:szCs w:val="24"/>
        </w:rPr>
      </w:pPr>
      <w:r>
        <w:rPr>
          <w:rFonts w:hAnsi="Times New Roman" w:cs="Times New Roman"/>
          <w:color w:val="000000"/>
          <w:sz w:val="24"/>
          <w:szCs w:val="24"/>
        </w:rPr>
        <w:t>Общая успеваемость – 100 процентов, средний балл – 85 процентов, что выше результатов предыдущего года на 3 процента.</w:t>
      </w:r>
    </w:p>
    <w:p w:rsidR="00F12B20" w:rsidRDefault="00B93E2E">
      <w:pPr>
        <w:jc w:val="center"/>
        <w:rPr>
          <w:rFonts w:hAnsi="Times New Roman" w:cs="Times New Roman"/>
          <w:color w:val="000000"/>
          <w:sz w:val="24"/>
          <w:szCs w:val="24"/>
        </w:rPr>
      </w:pPr>
      <w:proofErr w:type="spellStart"/>
      <w:r>
        <w:rPr>
          <w:rFonts w:hAnsi="Times New Roman" w:cs="Times New Roman"/>
          <w:b/>
          <w:bCs/>
          <w:color w:val="000000"/>
          <w:sz w:val="24"/>
          <w:szCs w:val="24"/>
        </w:rPr>
        <w:t>Результаты</w:t>
      </w:r>
      <w:proofErr w:type="spellEnd"/>
      <w:r>
        <w:rPr>
          <w:rFonts w:hAnsi="Times New Roman" w:cs="Times New Roman"/>
          <w:b/>
          <w:bCs/>
          <w:color w:val="000000"/>
          <w:sz w:val="24"/>
          <w:szCs w:val="24"/>
        </w:rPr>
        <w:t xml:space="preserve"> ВПР</w:t>
      </w:r>
    </w:p>
    <w:p w:rsidR="00F12B20" w:rsidRDefault="00B93E2E">
      <w:pPr>
        <w:rPr>
          <w:rFonts w:hAnsi="Times New Roman" w:cs="Times New Roman"/>
          <w:color w:val="000000"/>
          <w:sz w:val="24"/>
          <w:szCs w:val="24"/>
        </w:rPr>
      </w:pPr>
      <w:r>
        <w:rPr>
          <w:rFonts w:hAnsi="Times New Roman" w:cs="Times New Roman"/>
          <w:b/>
          <w:bCs/>
          <w:color w:val="000000"/>
          <w:sz w:val="24"/>
          <w:szCs w:val="24"/>
        </w:rPr>
        <w:t>Весна 2020.</w:t>
      </w:r>
      <w:r>
        <w:rPr>
          <w:rFonts w:hAnsi="Times New Roman" w:cs="Times New Roman"/>
          <w:color w:val="000000"/>
          <w:sz w:val="24"/>
          <w:szCs w:val="24"/>
        </w:rPr>
        <w:t xml:space="preserve"> Всероссийские проверочные работы, проведение которых было запланировано на весну 2020 года, не проводились из-за сложной эпидемиологической ситуации.</w:t>
      </w:r>
    </w:p>
    <w:p w:rsidR="00F12B20" w:rsidRDefault="00B93E2E">
      <w:pPr>
        <w:rPr>
          <w:rFonts w:hAnsi="Times New Roman" w:cs="Times New Roman"/>
          <w:color w:val="000000"/>
          <w:sz w:val="24"/>
          <w:szCs w:val="24"/>
        </w:rPr>
      </w:pPr>
      <w:r>
        <w:rPr>
          <w:rFonts w:hAnsi="Times New Roman" w:cs="Times New Roman"/>
          <w:b/>
          <w:bCs/>
          <w:color w:val="000000"/>
          <w:sz w:val="24"/>
          <w:szCs w:val="24"/>
        </w:rPr>
        <w:t>Осень 2020.</w:t>
      </w:r>
      <w:r>
        <w:rPr>
          <w:rFonts w:hAnsi="Times New Roman" w:cs="Times New Roman"/>
          <w:color w:val="000000"/>
          <w:sz w:val="24"/>
          <w:szCs w:val="24"/>
        </w:rPr>
        <w:t xml:space="preserve"> Всероссийские </w:t>
      </w:r>
      <w:proofErr w:type="spellStart"/>
      <w:r>
        <w:rPr>
          <w:rFonts w:hAnsi="Times New Roman" w:cs="Times New Roman"/>
          <w:color w:val="000000"/>
          <w:sz w:val="24"/>
          <w:szCs w:val="24"/>
        </w:rPr>
        <w:t>проверочные</w:t>
      </w:r>
      <w:proofErr w:type="spellEnd"/>
      <w:r>
        <w:rPr>
          <w:rFonts w:hAnsi="Times New Roman" w:cs="Times New Roman"/>
          <w:color w:val="000000"/>
          <w:sz w:val="24"/>
          <w:szCs w:val="24"/>
        </w:rPr>
        <w:t xml:space="preserve"> </w:t>
      </w:r>
      <w:proofErr w:type="spellStart"/>
      <w:proofErr w:type="gramStart"/>
      <w:r>
        <w:rPr>
          <w:rFonts w:hAnsi="Times New Roman" w:cs="Times New Roman"/>
          <w:color w:val="000000"/>
          <w:sz w:val="24"/>
          <w:szCs w:val="24"/>
        </w:rPr>
        <w:t>работы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были</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проведены</w:t>
      </w:r>
      <w:proofErr w:type="spellEnd"/>
      <w:r w:rsidR="003541A1">
        <w:rPr>
          <w:rFonts w:hAnsi="Times New Roman" w:cs="Times New Roman"/>
          <w:color w:val="000000"/>
          <w:sz w:val="24"/>
          <w:szCs w:val="24"/>
        </w:rPr>
        <w:t>.</w:t>
      </w:r>
      <w:r>
        <w:rPr>
          <w:rFonts w:hAnsi="Times New Roman" w:cs="Times New Roman"/>
          <w:color w:val="000000"/>
          <w:sz w:val="24"/>
          <w:szCs w:val="24"/>
        </w:rPr>
        <w:t xml:space="preserve"> </w:t>
      </w:r>
    </w:p>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Активность и результативность участия в олимпиадах</w:t>
      </w:r>
    </w:p>
    <w:p w:rsidR="00F12B20" w:rsidRDefault="00B93E2E">
      <w:pPr>
        <w:rPr>
          <w:rFonts w:hAnsi="Times New Roman" w:cs="Times New Roman"/>
          <w:color w:val="000000"/>
          <w:sz w:val="24"/>
          <w:szCs w:val="24"/>
        </w:rPr>
      </w:pPr>
      <w:r>
        <w:rPr>
          <w:rFonts w:hAnsi="Times New Roman" w:cs="Times New Roman"/>
          <w:color w:val="000000"/>
          <w:sz w:val="24"/>
          <w:szCs w:val="24"/>
        </w:rPr>
        <w:t>В 2020 году проанализированы результаты участия обучающихся Школы в олимпиадах и конкурсах всероссийского, регионального, муниципального и школьного уровней.</w:t>
      </w:r>
    </w:p>
    <w:p w:rsidR="003541A1" w:rsidRDefault="00B93E2E">
      <w:pPr>
        <w:rPr>
          <w:rFonts w:hAnsi="Times New Roman" w:cs="Times New Roman"/>
          <w:color w:val="000000"/>
          <w:sz w:val="24"/>
          <w:szCs w:val="24"/>
          <w:lang w:val="ru-RU"/>
        </w:rPr>
      </w:pPr>
      <w:r>
        <w:rPr>
          <w:rFonts w:hAnsi="Times New Roman" w:cs="Times New Roman"/>
          <w:b/>
          <w:bCs/>
          <w:color w:val="000000"/>
          <w:sz w:val="24"/>
          <w:szCs w:val="24"/>
        </w:rPr>
        <w:t>Весна 2020 года, ВсОШ.</w:t>
      </w:r>
      <w:r>
        <w:rPr>
          <w:rFonts w:hAnsi="Times New Roman" w:cs="Times New Roman"/>
          <w:color w:val="000000"/>
          <w:sz w:val="24"/>
          <w:szCs w:val="24"/>
        </w:rPr>
        <w:t xml:space="preserve"> На начало введения в Школе дистанционного обучения были проведены школьный, муниципальный и региональный этапы Всероссийской олимпиады школьников. Количественные данные по всем этапам Всероссийской олимпиады школьников в 2019/20 </w:t>
      </w:r>
      <w:proofErr w:type="spellStart"/>
      <w:r>
        <w:rPr>
          <w:rFonts w:hAnsi="Times New Roman" w:cs="Times New Roman"/>
          <w:color w:val="000000"/>
          <w:sz w:val="24"/>
          <w:szCs w:val="24"/>
        </w:rPr>
        <w:t>учебном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году</w:t>
      </w:r>
      <w:proofErr w:type="spellEnd"/>
      <w:r>
        <w:rPr>
          <w:rFonts w:hAnsi="Times New Roman" w:cs="Times New Roman"/>
          <w:color w:val="000000"/>
          <w:sz w:val="24"/>
          <w:szCs w:val="24"/>
        </w:rPr>
        <w:t xml:space="preserve"> </w:t>
      </w:r>
      <w:proofErr w:type="spellStart"/>
      <w:proofErr w:type="gramStart"/>
      <w:r>
        <w:rPr>
          <w:rFonts w:hAnsi="Times New Roman" w:cs="Times New Roman"/>
          <w:color w:val="000000"/>
          <w:sz w:val="24"/>
          <w:szCs w:val="24"/>
        </w:rPr>
        <w:t>показали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высокий</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объем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участия</w:t>
      </w:r>
      <w:proofErr w:type="spellEnd"/>
      <w:r>
        <w:rPr>
          <w:rFonts w:hAnsi="Times New Roman" w:cs="Times New Roman"/>
          <w:color w:val="000000"/>
          <w:sz w:val="24"/>
          <w:szCs w:val="24"/>
        </w:rPr>
        <w:t>.</w:t>
      </w:r>
      <w:r w:rsidR="003541A1">
        <w:rPr>
          <w:rFonts w:hAnsi="Times New Roman" w:cs="Times New Roman"/>
          <w:b/>
          <w:bCs/>
          <w:color w:val="000000"/>
          <w:sz w:val="24"/>
          <w:szCs w:val="24"/>
        </w:rPr>
        <w:t xml:space="preserve"> </w:t>
      </w:r>
      <w:proofErr w:type="spellStart"/>
      <w:r>
        <w:rPr>
          <w:rFonts w:hAnsi="Times New Roman" w:cs="Times New Roman"/>
          <w:b/>
          <w:bCs/>
          <w:color w:val="000000"/>
          <w:sz w:val="24"/>
          <w:szCs w:val="24"/>
        </w:rPr>
        <w:t>Осень</w:t>
      </w:r>
      <w:proofErr w:type="spellEnd"/>
      <w:r>
        <w:rPr>
          <w:rFonts w:hAnsi="Times New Roman" w:cs="Times New Roman"/>
          <w:b/>
          <w:bCs/>
          <w:color w:val="000000"/>
          <w:sz w:val="24"/>
          <w:szCs w:val="24"/>
        </w:rPr>
        <w:t xml:space="preserve"> 2020 </w:t>
      </w:r>
      <w:proofErr w:type="spellStart"/>
      <w:r>
        <w:rPr>
          <w:rFonts w:hAnsi="Times New Roman" w:cs="Times New Roman"/>
          <w:b/>
          <w:bCs/>
          <w:color w:val="000000"/>
          <w:sz w:val="24"/>
          <w:szCs w:val="24"/>
        </w:rPr>
        <w:t>года</w:t>
      </w:r>
      <w:proofErr w:type="spellEnd"/>
      <w:r>
        <w:rPr>
          <w:rFonts w:hAnsi="Times New Roman" w:cs="Times New Roman"/>
          <w:b/>
          <w:bCs/>
          <w:color w:val="000000"/>
          <w:sz w:val="24"/>
          <w:szCs w:val="24"/>
        </w:rPr>
        <w:t xml:space="preserve">, ВсОШ. </w:t>
      </w:r>
      <w:r>
        <w:rPr>
          <w:rFonts w:hAnsi="Times New Roman" w:cs="Times New Roman"/>
          <w:color w:val="000000"/>
          <w:sz w:val="24"/>
          <w:szCs w:val="24"/>
        </w:rPr>
        <w:t xml:space="preserve">В 2020/21 году в рамках ВсОШ прошли школьный и муниципальный этапы. Анализируя результаты двух этапов, можно сделать вывод, что количественные показатели не изменились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сравнению</w:t>
      </w:r>
      <w:proofErr w:type="spellEnd"/>
      <w:r>
        <w:rPr>
          <w:rFonts w:hAnsi="Times New Roman" w:cs="Times New Roman"/>
          <w:color w:val="000000"/>
          <w:sz w:val="24"/>
          <w:szCs w:val="24"/>
        </w:rPr>
        <w:t xml:space="preserve"> с </w:t>
      </w:r>
      <w:proofErr w:type="spellStart"/>
      <w:r>
        <w:rPr>
          <w:rFonts w:hAnsi="Times New Roman" w:cs="Times New Roman"/>
          <w:color w:val="000000"/>
          <w:sz w:val="24"/>
          <w:szCs w:val="24"/>
        </w:rPr>
        <w:t>прошлым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учебным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годом</w:t>
      </w:r>
      <w:proofErr w:type="spellEnd"/>
      <w:r w:rsidR="003541A1">
        <w:rPr>
          <w:rFonts w:hAnsi="Times New Roman" w:cs="Times New Roman"/>
          <w:color w:val="000000"/>
          <w:sz w:val="24"/>
          <w:szCs w:val="24"/>
          <w:lang w:val="ru-RU"/>
        </w:rPr>
        <w:t>.</w:t>
      </w:r>
    </w:p>
    <w:p w:rsidR="00F12B20" w:rsidRDefault="00B93E2E">
      <w:pPr>
        <w:rPr>
          <w:rFonts w:hAnsi="Times New Roman" w:cs="Times New Roman"/>
          <w:color w:val="000000"/>
          <w:sz w:val="24"/>
          <w:szCs w:val="24"/>
        </w:rPr>
      </w:pPr>
      <w:r>
        <w:rPr>
          <w:rFonts w:hAnsi="Times New Roman" w:cs="Times New Roman"/>
          <w:color w:val="000000"/>
          <w:sz w:val="24"/>
          <w:szCs w:val="24"/>
        </w:rPr>
        <w:t xml:space="preserve">В 2020 </w:t>
      </w:r>
      <w:proofErr w:type="spellStart"/>
      <w:r>
        <w:rPr>
          <w:rFonts w:hAnsi="Times New Roman" w:cs="Times New Roman"/>
          <w:color w:val="000000"/>
          <w:sz w:val="24"/>
          <w:szCs w:val="24"/>
        </w:rPr>
        <w:t>году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был</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проанализирован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объем</w:t>
      </w:r>
      <w:proofErr w:type="spellEnd"/>
      <w:r>
        <w:rPr>
          <w:rFonts w:hAnsi="Times New Roman" w:cs="Times New Roman"/>
          <w:color w:val="000000"/>
          <w:sz w:val="24"/>
          <w:szCs w:val="24"/>
        </w:rPr>
        <w:t xml:space="preserve"> участников дистанционных конкурсных мероприятий разных уровней. Дистанционные формы работы с учащимися, создание условий для проявления их познавательной активности позволили принимать активное участие в дистанционных конкурсах регионального, всероссийского и международного уровней. Результат – положительная динамика участия в олимпиадах и конкурсах </w:t>
      </w:r>
      <w:proofErr w:type="spellStart"/>
      <w:r>
        <w:rPr>
          <w:rFonts w:hAnsi="Times New Roman" w:cs="Times New Roman"/>
          <w:color w:val="000000"/>
          <w:sz w:val="24"/>
          <w:szCs w:val="24"/>
        </w:rPr>
        <w:t>исключительно</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дистанционном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формате</w:t>
      </w:r>
      <w:proofErr w:type="spellEnd"/>
      <w:r>
        <w:rPr>
          <w:rFonts w:hAnsi="Times New Roman" w:cs="Times New Roman"/>
          <w:color w:val="000000"/>
          <w:sz w:val="24"/>
          <w:szCs w:val="24"/>
        </w:rPr>
        <w:t>.</w:t>
      </w:r>
    </w:p>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VI. ОЦЕНКА ФУНКЦИОНИРОВАНИЯ ВНУТРЕННЕЙ СИСТЕМЫ ОЦЕНКИ КАЧЕСТВА ОБРАЗОВАНИЯ</w:t>
      </w:r>
    </w:p>
    <w:p w:rsidR="00F12B20" w:rsidRDefault="00B93E2E">
      <w:pPr>
        <w:rPr>
          <w:rFonts w:hAnsi="Times New Roman" w:cs="Times New Roman"/>
          <w:color w:val="000000"/>
          <w:sz w:val="24"/>
          <w:szCs w:val="24"/>
        </w:rPr>
      </w:pPr>
      <w:r>
        <w:rPr>
          <w:rFonts w:hAnsi="Times New Roman" w:cs="Times New Roman"/>
          <w:color w:val="000000"/>
          <w:sz w:val="24"/>
          <w:szCs w:val="24"/>
        </w:rPr>
        <w:t>С целью снижения напряженности среди родителей по вопросу дистанта в 2020 году на сайте ОО был организован специальный раздел, обеспечена работа горячей телефонной линии по сбору информации о проблемах в организации и по вопросам качества дистанционного обучения. Была предложена анкета «Удовлетворенность качеством дистанционного обучения в лицее».</w:t>
      </w:r>
    </w:p>
    <w:p w:rsidR="00F12B20" w:rsidRDefault="00B93E2E">
      <w:pPr>
        <w:rPr>
          <w:rFonts w:hAnsi="Times New Roman" w:cs="Times New Roman"/>
          <w:color w:val="000000"/>
          <w:sz w:val="24"/>
          <w:szCs w:val="24"/>
        </w:rPr>
      </w:pPr>
      <w:r>
        <w:rPr>
          <w:rFonts w:hAnsi="Times New Roman" w:cs="Times New Roman"/>
          <w:color w:val="000000"/>
          <w:sz w:val="24"/>
          <w:szCs w:val="24"/>
        </w:rPr>
        <w:t>Результаты анализа анкетирования показывают положительную/отрицательную динамику удовлетворенности родителей по ключевым показателям в сравнении весеннего и осеннего дистанционного периодов.</w:t>
      </w:r>
    </w:p>
    <w:p w:rsidR="00F12B20" w:rsidRDefault="00B93E2E">
      <w:pPr>
        <w:rPr>
          <w:rFonts w:hAnsi="Times New Roman" w:cs="Times New Roman"/>
          <w:color w:val="000000"/>
          <w:sz w:val="24"/>
          <w:szCs w:val="24"/>
        </w:rPr>
      </w:pPr>
      <w:r>
        <w:rPr>
          <w:rFonts w:hAnsi="Times New Roman" w:cs="Times New Roman"/>
          <w:color w:val="000000"/>
          <w:sz w:val="24"/>
          <w:szCs w:val="24"/>
        </w:rPr>
        <w:lastRenderedPageBreak/>
        <w:t>По окончании 2019–2020 учебного года в адрес Школы поступили благодарности от родителей отдельных классов в адрес педагогов, качественно организовавших период дистанционного обучения. Осенью количество обращений родителей по вопросам организации качества дистанционного обучения сократилось. Этому способствовала работа по обеспечению открытости материалов методического и психолого-педагогического характера по вопросам роли родителей в создании необходимых условий для обучения учащихся в случае временного их перевода на обучение с применением дистанционных и электронных форм.</w:t>
      </w:r>
    </w:p>
    <w:p w:rsidR="00F12B20" w:rsidRDefault="00F12B20">
      <w:pPr>
        <w:rPr>
          <w:rFonts w:hAnsi="Times New Roman" w:cs="Times New Roman"/>
          <w:color w:val="000000"/>
          <w:sz w:val="24"/>
          <w:szCs w:val="24"/>
        </w:rPr>
      </w:pPr>
    </w:p>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VII. ОЦЕНКА КАДРОВОГО ОБЕСПЕЧЕНИЯ</w:t>
      </w:r>
    </w:p>
    <w:p w:rsidR="00F12B20" w:rsidRDefault="00B93E2E">
      <w:pPr>
        <w:rPr>
          <w:rFonts w:hAnsi="Times New Roman" w:cs="Times New Roman"/>
          <w:color w:val="000000"/>
          <w:sz w:val="24"/>
          <w:szCs w:val="24"/>
        </w:rPr>
      </w:pPr>
      <w:r>
        <w:rPr>
          <w:rFonts w:hAnsi="Times New Roman" w:cs="Times New Roman"/>
          <w:color w:val="000000"/>
          <w:sz w:val="24"/>
          <w:szCs w:val="24"/>
        </w:rPr>
        <w:t>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w:t>
      </w:r>
    </w:p>
    <w:p w:rsidR="00F12B20" w:rsidRDefault="00B93E2E">
      <w:pPr>
        <w:rPr>
          <w:rFonts w:hAnsi="Times New Roman" w:cs="Times New Roman"/>
          <w:color w:val="000000"/>
          <w:sz w:val="24"/>
          <w:szCs w:val="24"/>
        </w:rPr>
      </w:pPr>
      <w:r>
        <w:rPr>
          <w:rFonts w:hAnsi="Times New Roman" w:cs="Times New Roman"/>
          <w:color w:val="000000"/>
          <w:sz w:val="24"/>
          <w:szCs w:val="24"/>
        </w:rPr>
        <w:t>Основные принципы кадровой политики направлены:</w:t>
      </w:r>
    </w:p>
    <w:p w:rsidR="00F12B20" w:rsidRDefault="00B93E2E">
      <w:pPr>
        <w:numPr>
          <w:ilvl w:val="0"/>
          <w:numId w:val="21"/>
        </w:numPr>
        <w:ind w:left="780" w:right="180"/>
        <w:contextualSpacing/>
        <w:rPr>
          <w:rFonts w:hAnsi="Times New Roman" w:cs="Times New Roman"/>
          <w:color w:val="000000"/>
          <w:sz w:val="24"/>
          <w:szCs w:val="24"/>
        </w:rPr>
      </w:pPr>
      <w:r>
        <w:rPr>
          <w:rFonts w:hAnsi="Times New Roman" w:cs="Times New Roman"/>
          <w:color w:val="000000"/>
          <w:sz w:val="24"/>
          <w:szCs w:val="24"/>
        </w:rPr>
        <w:t>на сохранение, укрепление и развитие кадрового потенциала;</w:t>
      </w:r>
    </w:p>
    <w:p w:rsidR="00F12B20" w:rsidRDefault="00B93E2E">
      <w:pPr>
        <w:numPr>
          <w:ilvl w:val="0"/>
          <w:numId w:val="21"/>
        </w:numPr>
        <w:ind w:left="780" w:right="180"/>
        <w:contextualSpacing/>
        <w:rPr>
          <w:rFonts w:hAnsi="Times New Roman" w:cs="Times New Roman"/>
          <w:color w:val="000000"/>
          <w:sz w:val="24"/>
          <w:szCs w:val="24"/>
        </w:rPr>
      </w:pPr>
      <w:r>
        <w:rPr>
          <w:rFonts w:hAnsi="Times New Roman" w:cs="Times New Roman"/>
          <w:color w:val="000000"/>
          <w:sz w:val="24"/>
          <w:szCs w:val="24"/>
        </w:rPr>
        <w:t>создание квалифицированного коллектива, способного работать в современных условиях;</w:t>
      </w:r>
    </w:p>
    <w:p w:rsidR="00F12B20" w:rsidRDefault="00B93E2E">
      <w:pPr>
        <w:numPr>
          <w:ilvl w:val="0"/>
          <w:numId w:val="21"/>
        </w:numPr>
        <w:ind w:left="780" w:right="180"/>
        <w:rPr>
          <w:rFonts w:hAnsi="Times New Roman" w:cs="Times New Roman"/>
          <w:color w:val="000000"/>
          <w:sz w:val="24"/>
          <w:szCs w:val="24"/>
        </w:rPr>
      </w:pPr>
      <w:r>
        <w:rPr>
          <w:rFonts w:hAnsi="Times New Roman" w:cs="Times New Roman"/>
          <w:color w:val="000000"/>
          <w:sz w:val="24"/>
          <w:szCs w:val="24"/>
        </w:rPr>
        <w:t>повышение уровня квалификации персонала.</w:t>
      </w:r>
    </w:p>
    <w:p w:rsidR="003541A1" w:rsidRDefault="00B93E2E">
      <w:pPr>
        <w:rPr>
          <w:rFonts w:hAnsi="Times New Roman" w:cs="Times New Roman"/>
          <w:color w:val="000000"/>
          <w:sz w:val="24"/>
          <w:szCs w:val="24"/>
        </w:rPr>
      </w:pPr>
      <w:r>
        <w:rPr>
          <w:rFonts w:hAnsi="Times New Roman" w:cs="Times New Roman"/>
          <w:color w:val="000000"/>
          <w:sz w:val="24"/>
          <w:szCs w:val="24"/>
        </w:rPr>
        <w:t xml:space="preserve">На </w:t>
      </w:r>
      <w:proofErr w:type="spellStart"/>
      <w:r>
        <w:rPr>
          <w:rFonts w:hAnsi="Times New Roman" w:cs="Times New Roman"/>
          <w:color w:val="000000"/>
          <w:sz w:val="24"/>
          <w:szCs w:val="24"/>
        </w:rPr>
        <w:t>период</w:t>
      </w:r>
      <w:proofErr w:type="spellEnd"/>
      <w:r>
        <w:rPr>
          <w:rFonts w:hAnsi="Times New Roman" w:cs="Times New Roman"/>
          <w:color w:val="000000"/>
          <w:sz w:val="24"/>
          <w:szCs w:val="24"/>
        </w:rPr>
        <w:t xml:space="preserve"> самообследования в </w:t>
      </w:r>
      <w:proofErr w:type="spellStart"/>
      <w:r>
        <w:rPr>
          <w:rFonts w:hAnsi="Times New Roman" w:cs="Times New Roman"/>
          <w:color w:val="000000"/>
          <w:sz w:val="24"/>
          <w:szCs w:val="24"/>
        </w:rPr>
        <w:t>Школе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работают</w:t>
      </w:r>
      <w:proofErr w:type="spellEnd"/>
      <w:r w:rsidR="003541A1">
        <w:rPr>
          <w:rFonts w:hAnsi="Times New Roman" w:cs="Times New Roman"/>
          <w:color w:val="000000"/>
          <w:sz w:val="24"/>
          <w:szCs w:val="24"/>
        </w:rPr>
        <w:t xml:space="preserve"> 48</w:t>
      </w:r>
      <w:r>
        <w:rPr>
          <w:rFonts w:hAnsi="Times New Roman" w:cs="Times New Roman"/>
          <w:color w:val="000000"/>
          <w:sz w:val="24"/>
          <w:szCs w:val="24"/>
        </w:rPr>
        <w:t xml:space="preserve"> </w:t>
      </w:r>
      <w:proofErr w:type="spellStart"/>
      <w:r w:rsidR="003541A1">
        <w:rPr>
          <w:rFonts w:hAnsi="Times New Roman" w:cs="Times New Roman"/>
          <w:color w:val="000000"/>
          <w:sz w:val="24"/>
          <w:szCs w:val="24"/>
        </w:rPr>
        <w:t>педагогов</w:t>
      </w:r>
      <w:proofErr w:type="spellEnd"/>
      <w:r>
        <w:rPr>
          <w:rFonts w:hAnsi="Times New Roman" w:cs="Times New Roman"/>
          <w:color w:val="000000"/>
          <w:sz w:val="24"/>
          <w:szCs w:val="24"/>
        </w:rPr>
        <w:t xml:space="preserve">, </w:t>
      </w:r>
      <w:r w:rsidR="003541A1">
        <w:rPr>
          <w:rFonts w:hAnsi="Times New Roman" w:cs="Times New Roman"/>
          <w:color w:val="000000"/>
          <w:sz w:val="24"/>
          <w:szCs w:val="24"/>
        </w:rPr>
        <w:t xml:space="preserve">в </w:t>
      </w:r>
      <w:proofErr w:type="spellStart"/>
      <w:r w:rsidR="003541A1">
        <w:rPr>
          <w:rFonts w:hAnsi="Times New Roman" w:cs="Times New Roman"/>
          <w:color w:val="000000"/>
          <w:sz w:val="24"/>
          <w:szCs w:val="24"/>
        </w:rPr>
        <w:t>том</w:t>
      </w:r>
      <w:proofErr w:type="spellEnd"/>
      <w:r w:rsidR="003541A1">
        <w:rPr>
          <w:rFonts w:hAnsi="Times New Roman" w:cs="Times New Roman"/>
          <w:color w:val="000000"/>
          <w:sz w:val="24"/>
          <w:szCs w:val="24"/>
        </w:rPr>
        <w:t xml:space="preserve"> </w:t>
      </w:r>
      <w:proofErr w:type="spellStart"/>
      <w:proofErr w:type="gramStart"/>
      <w:r w:rsidR="003541A1">
        <w:rPr>
          <w:rFonts w:hAnsi="Times New Roman" w:cs="Times New Roman"/>
          <w:color w:val="000000"/>
          <w:sz w:val="24"/>
          <w:szCs w:val="24"/>
        </w:rPr>
        <w:t>числе</w:t>
      </w:r>
      <w:proofErr w:type="spellEnd"/>
      <w:r w:rsidR="003541A1">
        <w:rPr>
          <w:rFonts w:hAnsi="Times New Roman" w:cs="Times New Roman"/>
          <w:color w:val="000000"/>
          <w:sz w:val="24"/>
          <w:szCs w:val="24"/>
        </w:rPr>
        <w:t xml:space="preserve"> </w:t>
      </w:r>
      <w:r>
        <w:rPr>
          <w:rFonts w:hAnsi="Times New Roman" w:cs="Times New Roman"/>
          <w:color w:val="000000"/>
          <w:sz w:val="24"/>
          <w:szCs w:val="24"/>
        </w:rPr>
        <w:t xml:space="preserve"> –</w:t>
      </w:r>
      <w:proofErr w:type="gramEnd"/>
      <w:r w:rsidR="003541A1">
        <w:rPr>
          <w:rFonts w:hAnsi="Times New Roman" w:cs="Times New Roman"/>
          <w:color w:val="000000"/>
          <w:sz w:val="24"/>
          <w:szCs w:val="24"/>
          <w:lang w:val="ru-RU"/>
        </w:rPr>
        <w:t xml:space="preserve">6 </w:t>
      </w:r>
      <w:r>
        <w:rPr>
          <w:rFonts w:hAnsi="Times New Roman" w:cs="Times New Roman"/>
          <w:color w:val="000000"/>
          <w:sz w:val="24"/>
          <w:szCs w:val="24"/>
        </w:rPr>
        <w:t xml:space="preserve"> </w:t>
      </w:r>
      <w:proofErr w:type="spellStart"/>
      <w:r w:rsidR="003541A1">
        <w:rPr>
          <w:rFonts w:hAnsi="Times New Roman" w:cs="Times New Roman"/>
          <w:color w:val="000000"/>
          <w:sz w:val="24"/>
          <w:szCs w:val="24"/>
        </w:rPr>
        <w:t>внешних</w:t>
      </w:r>
      <w:proofErr w:type="spellEnd"/>
      <w:r w:rsidR="003541A1">
        <w:rPr>
          <w:rFonts w:hAnsi="Times New Roman" w:cs="Times New Roman"/>
          <w:color w:val="000000"/>
          <w:sz w:val="24"/>
          <w:szCs w:val="24"/>
        </w:rPr>
        <w:t xml:space="preserve"> </w:t>
      </w:r>
      <w:proofErr w:type="spellStart"/>
      <w:r w:rsidR="003541A1">
        <w:rPr>
          <w:rFonts w:hAnsi="Times New Roman" w:cs="Times New Roman"/>
          <w:color w:val="000000"/>
          <w:sz w:val="24"/>
          <w:szCs w:val="24"/>
        </w:rPr>
        <w:t>совместителей</w:t>
      </w:r>
      <w:proofErr w:type="spellEnd"/>
      <w:r w:rsidR="003541A1">
        <w:rPr>
          <w:rFonts w:hAnsi="Times New Roman" w:cs="Times New Roman"/>
          <w:color w:val="000000"/>
          <w:sz w:val="24"/>
          <w:szCs w:val="24"/>
          <w:lang w:val="ru-RU"/>
        </w:rPr>
        <w:t>.</w:t>
      </w:r>
      <w:r>
        <w:rPr>
          <w:rFonts w:hAnsi="Times New Roman" w:cs="Times New Roman"/>
          <w:color w:val="000000"/>
          <w:sz w:val="24"/>
          <w:szCs w:val="24"/>
        </w:rPr>
        <w:t xml:space="preserve"> </w:t>
      </w:r>
    </w:p>
    <w:p w:rsidR="00F12B20" w:rsidRDefault="00B93E2E">
      <w:pPr>
        <w:rPr>
          <w:rFonts w:hAnsi="Times New Roman" w:cs="Times New Roman"/>
          <w:color w:val="000000"/>
          <w:sz w:val="24"/>
          <w:szCs w:val="24"/>
        </w:rPr>
      </w:pPr>
      <w:proofErr w:type="spellStart"/>
      <w:r>
        <w:rPr>
          <w:rFonts w:hAnsi="Times New Roman" w:cs="Times New Roman"/>
          <w:color w:val="000000"/>
          <w:sz w:val="24"/>
          <w:szCs w:val="24"/>
        </w:rPr>
        <w:t>Анализ</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мероприятий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которые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проведены</w:t>
      </w:r>
      <w:proofErr w:type="spellEnd"/>
      <w:r>
        <w:rPr>
          <w:rFonts w:hAnsi="Times New Roman" w:cs="Times New Roman"/>
          <w:color w:val="000000"/>
          <w:sz w:val="24"/>
          <w:szCs w:val="24"/>
        </w:rPr>
        <w:t xml:space="preserve"> в Школе в 2020 году, по вопросу подготовки педагогов к новой модели аттестации свидетельствует об отсутствии системности в работе по этому направлению. Так, методическое объединение учителей начальной школы один раз в плане работы отразило вопрос о новых подходах к аттестации, а методические объединения учителей иностранных языков и естественно-научного цикла рассмотрели нововведения в общих чертах. Объяснением сложившейся ситуации может служить сохранение действующей модели аттестации до 31.12.2020 и отсутствие утвержденных на федеральном уровне документов, закрепляющих новую.</w:t>
      </w:r>
    </w:p>
    <w:p w:rsidR="00F12B20" w:rsidRDefault="00B93E2E">
      <w:pPr>
        <w:rPr>
          <w:rFonts w:hAnsi="Times New Roman" w:cs="Times New Roman"/>
          <w:color w:val="000000"/>
          <w:sz w:val="24"/>
          <w:szCs w:val="24"/>
        </w:rPr>
      </w:pPr>
      <w:r>
        <w:rPr>
          <w:rFonts w:hAnsi="Times New Roman" w:cs="Times New Roman"/>
          <w:color w:val="000000"/>
          <w:sz w:val="24"/>
          <w:szCs w:val="24"/>
        </w:rPr>
        <w:t>Результаты анализа данных по применению педагогами информационных и дистанционных технологий в образовательной деятельности – урочной, внеурочной и дополнительном образовании – показали, что интенсивность их применения выпала на период перехода в дистанционный режим при распространении коронавирусной инфекции, что является закономерным. Для понимания ситуации в Школе было проведено исследование, результаты которого демонстрируют, что 24 процента педагогов начальной, 32 процента – основной и 28 процентов – средней школы, а также 30 процентов педагогов дополнительного образования считают, что им не хватает компетенций для подготовки к дистанционным занятиям. 18 процентов педагогов начальной, 28 процентов – основной и 24 процента – средней школы, а также 28 процентов педагогов дополнительного образования полагают, что им недостаточно компетенций для применения дистанционных инструментов при реализации программ (см. гистограмму). 65 процентов педагогов отметили, что ранее не практиковали такую форму обучения и у них не было никакого опыта для ее реализации.</w:t>
      </w:r>
    </w:p>
    <w:p w:rsidR="00F12B20" w:rsidRDefault="00B93E2E">
      <w:pPr>
        <w:rPr>
          <w:rFonts w:hAnsi="Times New Roman" w:cs="Times New Roman"/>
          <w:color w:val="000000"/>
          <w:sz w:val="24"/>
          <w:szCs w:val="24"/>
        </w:rPr>
      </w:pPr>
      <w:r>
        <w:rPr>
          <w:rFonts w:hAnsi="Times New Roman" w:cs="Times New Roman"/>
          <w:color w:val="000000"/>
          <w:sz w:val="24"/>
          <w:szCs w:val="24"/>
        </w:rPr>
        <w:lastRenderedPageBreak/>
        <w:t>Анализ данных по совершенствованию ИКТ-компетенций у педагогов Школы в рамках корпоративного обучения, а также в других образовательных организациях свидетельствует об отсутствии системного подхода и требует проработки, в том числе и планирования работы по обучению педагогов.</w:t>
      </w:r>
    </w:p>
    <w:p w:rsidR="00F12B20" w:rsidRDefault="00B93E2E">
      <w:pPr>
        <w:rPr>
          <w:rFonts w:hAnsi="Times New Roman" w:cs="Times New Roman"/>
          <w:color w:val="000000"/>
          <w:sz w:val="24"/>
          <w:szCs w:val="24"/>
        </w:rPr>
      </w:pPr>
      <w:r>
        <w:rPr>
          <w:rFonts w:hAnsi="Times New Roman" w:cs="Times New Roman"/>
          <w:b/>
          <w:bCs/>
          <w:color w:val="000000"/>
          <w:sz w:val="24"/>
          <w:szCs w:val="24"/>
        </w:rPr>
        <w:t xml:space="preserve">Вывод: </w:t>
      </w:r>
      <w:r>
        <w:rPr>
          <w:rFonts w:hAnsi="Times New Roman" w:cs="Times New Roman"/>
          <w:color w:val="000000"/>
          <w:sz w:val="24"/>
          <w:szCs w:val="24"/>
        </w:rPr>
        <w:t>в связи с выявленными проблемами в системе работы с кадрами заместителю директора по УВР необходимо проработать вопрос с руководителями профессиональных объединений, составить план подготовки к аттестации и приступить к его реализации.</w:t>
      </w:r>
    </w:p>
    <w:p w:rsidR="00F12B20" w:rsidRDefault="00F12B20">
      <w:pPr>
        <w:rPr>
          <w:rFonts w:hAnsi="Times New Roman" w:cs="Times New Roman"/>
          <w:color w:val="000000"/>
          <w:sz w:val="24"/>
          <w:szCs w:val="24"/>
        </w:rPr>
      </w:pPr>
    </w:p>
    <w:p w:rsidR="00F12B20" w:rsidRDefault="00F12B20">
      <w:pPr>
        <w:rPr>
          <w:rFonts w:hAnsi="Times New Roman" w:cs="Times New Roman"/>
          <w:color w:val="000000"/>
          <w:sz w:val="24"/>
          <w:szCs w:val="24"/>
        </w:rPr>
      </w:pPr>
    </w:p>
    <w:p w:rsidR="00F12B20" w:rsidRDefault="00B93E2E">
      <w:pPr>
        <w:jc w:val="center"/>
        <w:rPr>
          <w:rFonts w:hAnsi="Times New Roman" w:cs="Times New Roman"/>
          <w:color w:val="000000"/>
          <w:sz w:val="24"/>
          <w:szCs w:val="24"/>
        </w:rPr>
      </w:pPr>
      <w:r>
        <w:rPr>
          <w:rFonts w:hAnsi="Times New Roman" w:cs="Times New Roman"/>
          <w:b/>
          <w:bCs/>
          <w:color w:val="000000"/>
          <w:sz w:val="24"/>
          <w:szCs w:val="24"/>
        </w:rPr>
        <w:t>IX. ОЦЕНКА МАТЕРИАЛЬНО-ТЕХНИЧЕСКОЙ БАЗЫ</w:t>
      </w:r>
    </w:p>
    <w:p w:rsidR="00F12B20" w:rsidRDefault="00B93E2E">
      <w:pPr>
        <w:rPr>
          <w:rFonts w:hAnsi="Times New Roman" w:cs="Times New Roman"/>
          <w:color w:val="000000"/>
          <w:sz w:val="24"/>
          <w:szCs w:val="24"/>
        </w:rPr>
      </w:pPr>
      <w:proofErr w:type="spellStart"/>
      <w:r>
        <w:rPr>
          <w:rFonts w:hAnsi="Times New Roman" w:cs="Times New Roman"/>
          <w:color w:val="000000"/>
          <w:sz w:val="24"/>
          <w:szCs w:val="24"/>
        </w:rPr>
        <w:t>Материально-техническое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обеспечение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позволяет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реализовывать</w:t>
      </w:r>
      <w:proofErr w:type="spellEnd"/>
      <w:r>
        <w:rPr>
          <w:rFonts w:hAnsi="Times New Roman" w:cs="Times New Roman"/>
          <w:color w:val="000000"/>
          <w:sz w:val="24"/>
          <w:szCs w:val="24"/>
        </w:rPr>
        <w:t xml:space="preserve"> в </w:t>
      </w:r>
      <w:proofErr w:type="spellStart"/>
      <w:r w:rsidR="003541A1">
        <w:rPr>
          <w:rFonts w:hAnsi="Times New Roman" w:cs="Times New Roman"/>
          <w:color w:val="000000"/>
          <w:sz w:val="24"/>
          <w:szCs w:val="24"/>
        </w:rPr>
        <w:t>достаточной</w:t>
      </w:r>
      <w:proofErr w:type="spellEnd"/>
      <w:r w:rsidR="003541A1">
        <w:rPr>
          <w:rFonts w:hAnsi="Times New Roman" w:cs="Times New Roman"/>
          <w:color w:val="000000"/>
          <w:sz w:val="24"/>
          <w:szCs w:val="24"/>
        </w:rPr>
        <w:t xml:space="preserve"> </w:t>
      </w:r>
      <w:proofErr w:type="spellStart"/>
      <w:r>
        <w:rPr>
          <w:rFonts w:hAnsi="Times New Roman" w:cs="Times New Roman"/>
          <w:color w:val="000000"/>
          <w:sz w:val="24"/>
          <w:szCs w:val="24"/>
        </w:rPr>
        <w:t>мере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образовательные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программы</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Школе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оборудованы</w:t>
      </w:r>
      <w:proofErr w:type="spellEnd"/>
      <w:r w:rsidR="00996DCD">
        <w:rPr>
          <w:rFonts w:hAnsi="Times New Roman" w:cs="Times New Roman"/>
          <w:color w:val="000000"/>
          <w:sz w:val="24"/>
          <w:szCs w:val="24"/>
        </w:rPr>
        <w:t xml:space="preserve"> 9</w:t>
      </w:r>
      <w:r>
        <w:rPr>
          <w:rFonts w:hAnsi="Times New Roman" w:cs="Times New Roman"/>
          <w:color w:val="000000"/>
          <w:sz w:val="24"/>
          <w:szCs w:val="24"/>
        </w:rPr>
        <w:t xml:space="preserve"> </w:t>
      </w:r>
      <w:proofErr w:type="spellStart"/>
      <w:r>
        <w:rPr>
          <w:rFonts w:hAnsi="Times New Roman" w:cs="Times New Roman"/>
          <w:color w:val="000000"/>
          <w:sz w:val="24"/>
          <w:szCs w:val="24"/>
        </w:rPr>
        <w:t>учебных</w:t>
      </w:r>
      <w:proofErr w:type="spellEnd"/>
      <w:r>
        <w:rPr>
          <w:rFonts w:hAnsi="Times New Roman" w:cs="Times New Roman"/>
          <w:color w:val="000000"/>
          <w:sz w:val="24"/>
          <w:szCs w:val="24"/>
        </w:rPr>
        <w:t xml:space="preserve"> </w:t>
      </w:r>
      <w:proofErr w:type="spellStart"/>
      <w:proofErr w:type="gramStart"/>
      <w:r w:rsidR="00996DCD">
        <w:rPr>
          <w:rFonts w:hAnsi="Times New Roman" w:cs="Times New Roman"/>
          <w:color w:val="000000"/>
          <w:sz w:val="24"/>
          <w:szCs w:val="24"/>
        </w:rPr>
        <w:t>кабинетов</w:t>
      </w:r>
      <w:proofErr w:type="spellEnd"/>
      <w:r w:rsidR="00996DCD">
        <w:rPr>
          <w:rFonts w:hAnsi="Times New Roman" w:cs="Times New Roman"/>
          <w:color w:val="000000"/>
          <w:sz w:val="24"/>
          <w:szCs w:val="24"/>
        </w:rPr>
        <w:t xml:space="preserve"> </w:t>
      </w:r>
      <w:r>
        <w:rPr>
          <w:rFonts w:hAnsi="Times New Roman" w:cs="Times New Roman"/>
          <w:color w:val="000000"/>
          <w:sz w:val="24"/>
          <w:szCs w:val="24"/>
        </w:rPr>
        <w:t xml:space="preserve"> </w:t>
      </w:r>
      <w:proofErr w:type="spellStart"/>
      <w:r>
        <w:rPr>
          <w:rFonts w:hAnsi="Times New Roman" w:cs="Times New Roman"/>
          <w:color w:val="000000"/>
          <w:sz w:val="24"/>
          <w:szCs w:val="24"/>
        </w:rPr>
        <w:t>современной</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мультимедийной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техникой</w:t>
      </w:r>
      <w:proofErr w:type="spellEnd"/>
      <w:r w:rsidR="00996DCD">
        <w:rPr>
          <w:rFonts w:hAnsi="Times New Roman" w:cs="Times New Roman"/>
          <w:color w:val="000000"/>
          <w:sz w:val="24"/>
          <w:szCs w:val="24"/>
        </w:rPr>
        <w:t>.</w:t>
      </w:r>
    </w:p>
    <w:p w:rsidR="00F12B20" w:rsidRDefault="00B93E2E">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Школе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учебный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кабинет</w:t>
      </w:r>
      <w:proofErr w:type="spellEnd"/>
      <w:r>
        <w:rPr>
          <w:rFonts w:hAnsi="Times New Roman" w:cs="Times New Roman"/>
          <w:color w:val="000000"/>
          <w:sz w:val="24"/>
          <w:szCs w:val="24"/>
        </w:rPr>
        <w:t xml:space="preserve"> для инвалидов и лиц с ОВЗ. Кабинет расположен на первом этаже. Доступ к кабинету осуществляется через вход, оборудованный пандусом.</w:t>
      </w:r>
    </w:p>
    <w:p w:rsidR="00F12B20" w:rsidRDefault="00B93E2E">
      <w:pPr>
        <w:rPr>
          <w:rFonts w:hAnsi="Times New Roman" w:cs="Times New Roman"/>
          <w:color w:val="000000"/>
          <w:sz w:val="24"/>
          <w:szCs w:val="24"/>
        </w:rPr>
      </w:pPr>
      <w:r>
        <w:rPr>
          <w:rFonts w:hAnsi="Times New Roman" w:cs="Times New Roman"/>
          <w:color w:val="000000"/>
          <w:sz w:val="24"/>
          <w:szCs w:val="24"/>
        </w:rPr>
        <w:t xml:space="preserve">На </w:t>
      </w:r>
      <w:proofErr w:type="spellStart"/>
      <w:r w:rsidR="00996DCD">
        <w:rPr>
          <w:rFonts w:hAnsi="Times New Roman" w:cs="Times New Roman"/>
          <w:color w:val="000000"/>
          <w:sz w:val="24"/>
          <w:szCs w:val="24"/>
        </w:rPr>
        <w:t>первом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этаже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здания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оборудованы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спортивный</w:t>
      </w:r>
      <w:proofErr w:type="spellEnd"/>
      <w:r>
        <w:rPr>
          <w:rFonts w:hAnsi="Times New Roman" w:cs="Times New Roman"/>
          <w:color w:val="000000"/>
          <w:sz w:val="24"/>
          <w:szCs w:val="24"/>
        </w:rPr>
        <w:t xml:space="preserve"> </w:t>
      </w:r>
      <w:proofErr w:type="spellStart"/>
      <w:r w:rsidR="00996DCD">
        <w:rPr>
          <w:rFonts w:hAnsi="Times New Roman" w:cs="Times New Roman"/>
          <w:color w:val="000000"/>
          <w:sz w:val="24"/>
          <w:szCs w:val="24"/>
        </w:rPr>
        <w:t>зал</w:t>
      </w:r>
      <w:proofErr w:type="spellEnd"/>
      <w:r>
        <w:rPr>
          <w:rFonts w:hAnsi="Times New Roman" w:cs="Times New Roman"/>
          <w:color w:val="000000"/>
          <w:sz w:val="24"/>
          <w:szCs w:val="24"/>
        </w:rPr>
        <w:t xml:space="preserve">. </w:t>
      </w:r>
      <w:r w:rsidR="00996DCD">
        <w:rPr>
          <w:rFonts w:hAnsi="Times New Roman" w:cs="Times New Roman"/>
          <w:color w:val="000000"/>
          <w:sz w:val="24"/>
          <w:szCs w:val="24"/>
        </w:rPr>
        <w:t xml:space="preserve">В </w:t>
      </w:r>
      <w:proofErr w:type="spellStart"/>
      <w:r w:rsidR="00996DCD">
        <w:rPr>
          <w:rFonts w:hAnsi="Times New Roman" w:cs="Times New Roman"/>
          <w:color w:val="000000"/>
          <w:sz w:val="24"/>
          <w:szCs w:val="24"/>
        </w:rPr>
        <w:t>отдельном</w:t>
      </w:r>
      <w:proofErr w:type="spellEnd"/>
      <w:r w:rsidR="00996DCD">
        <w:rPr>
          <w:rFonts w:hAnsi="Times New Roman" w:cs="Times New Roman"/>
          <w:color w:val="000000"/>
          <w:sz w:val="24"/>
          <w:szCs w:val="24"/>
        </w:rPr>
        <w:t xml:space="preserve"> </w:t>
      </w:r>
      <w:proofErr w:type="spellStart"/>
      <w:r w:rsidR="00996DCD">
        <w:rPr>
          <w:rFonts w:hAnsi="Times New Roman" w:cs="Times New Roman"/>
          <w:color w:val="000000"/>
          <w:sz w:val="24"/>
          <w:szCs w:val="24"/>
        </w:rPr>
        <w:t>помещении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оборудованы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столовая</w:t>
      </w:r>
      <w:proofErr w:type="spellEnd"/>
      <w:r>
        <w:rPr>
          <w:rFonts w:hAnsi="Times New Roman" w:cs="Times New Roman"/>
          <w:color w:val="000000"/>
          <w:sz w:val="24"/>
          <w:szCs w:val="24"/>
        </w:rPr>
        <w:t xml:space="preserve"> и пищеблок.</w:t>
      </w:r>
    </w:p>
    <w:p w:rsidR="00F12B20" w:rsidRDefault="00B93E2E">
      <w:pPr>
        <w:rPr>
          <w:rFonts w:hAnsi="Times New Roman" w:cs="Times New Roman"/>
          <w:color w:val="000000"/>
          <w:sz w:val="24"/>
          <w:szCs w:val="24"/>
        </w:rPr>
      </w:pPr>
      <w:r>
        <w:rPr>
          <w:rFonts w:hAnsi="Times New Roman" w:cs="Times New Roman"/>
          <w:color w:val="000000"/>
          <w:sz w:val="24"/>
          <w:szCs w:val="24"/>
        </w:rPr>
        <w:t>Асфальтированная площадка для игр на территории Школы оборудована полосой препятствий: металлические шесты, две лестницы, лабиринт. Предусмотрена площадка для оздоровительных занятий для инвалидов и детей с ОВЗ.</w:t>
      </w:r>
    </w:p>
    <w:p w:rsidR="00F12B20" w:rsidRDefault="00B93E2E">
      <w:pPr>
        <w:rPr>
          <w:rFonts w:hAnsi="Times New Roman" w:cs="Times New Roman"/>
          <w:color w:val="000000"/>
          <w:sz w:val="24"/>
          <w:szCs w:val="24"/>
        </w:rPr>
      </w:pPr>
      <w:r>
        <w:rPr>
          <w:rFonts w:hAnsi="Times New Roman" w:cs="Times New Roman"/>
          <w:color w:val="000000"/>
          <w:sz w:val="24"/>
          <w:szCs w:val="24"/>
        </w:rPr>
        <w:t>Анализ материально-технического обеспечения Школы показал наибольшие нарекания со стороны участников образовательных отношений в период работы Школы в дистанционном режиме – к материально-техническому обеспечению образовательного процесса в режиме онлайн. При этом педагоги на уровне выше среднего оценивают готовность материально-технической базы Школы для обучения в традиционном формате. Так, 65 процентов опрошенных отмечают наличие в Школе компьютерной техники, образовательных онлайн-платформ, доступ к интернету и пр. При этом 32 процента педагогов считают, что Школа имеет соответствующие требованиям ФГОС и современным требованиям условия, необходимые для организации образовательного процесса в очном и дистанционном формате, материально-техническую базу для работы. Однако стоит отметить, что 13 процентов педагогов считают, что материально-техническая база Школы частично готова к реализации программ в дистанционном или смешанном формате. 35 процентов опрошенных педагогов и 28 процентов родителей, включая их детей, отметили нестабильность подачи интернета.</w:t>
      </w:r>
    </w:p>
    <w:p w:rsidR="00F12B20" w:rsidRDefault="00B93E2E">
      <w:pPr>
        <w:rPr>
          <w:rFonts w:hAnsi="Times New Roman" w:cs="Times New Roman"/>
          <w:color w:val="000000"/>
          <w:sz w:val="24"/>
          <w:szCs w:val="24"/>
        </w:rPr>
      </w:pPr>
      <w:r>
        <w:rPr>
          <w:rFonts w:hAnsi="Times New Roman" w:cs="Times New Roman"/>
          <w:color w:val="000000"/>
          <w:sz w:val="24"/>
          <w:szCs w:val="24"/>
        </w:rPr>
        <w:t xml:space="preserve">Обозначенные проблемы в материально-техническом обеспечении образовательного процесса в дистанционном или смешанном формате требуют тщательного изучения потребности Школы в материально-технических ресурсах. Для чего администрацией будет подготовлен отчет по </w:t>
      </w:r>
      <w:proofErr w:type="spellStart"/>
      <w:r>
        <w:rPr>
          <w:rFonts w:hAnsi="Times New Roman" w:cs="Times New Roman"/>
          <w:color w:val="000000"/>
          <w:sz w:val="24"/>
          <w:szCs w:val="24"/>
        </w:rPr>
        <w:t>оснащенности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план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развития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цифровой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среды</w:t>
      </w:r>
      <w:proofErr w:type="spellEnd"/>
      <w:r>
        <w:rPr>
          <w:rFonts w:hAnsi="Times New Roman" w:cs="Times New Roman"/>
          <w:color w:val="000000"/>
          <w:sz w:val="24"/>
          <w:szCs w:val="24"/>
        </w:rPr>
        <w:t>.</w:t>
      </w:r>
    </w:p>
    <w:p w:rsidR="00996DCD" w:rsidRDefault="00996DCD">
      <w:pPr>
        <w:rPr>
          <w:rFonts w:hAnsi="Times New Roman" w:cs="Times New Roman"/>
          <w:color w:val="000000"/>
          <w:sz w:val="24"/>
          <w:szCs w:val="24"/>
        </w:rPr>
      </w:pPr>
      <w:bookmarkStart w:id="0" w:name="_GoBack"/>
      <w:bookmarkEnd w:id="0"/>
    </w:p>
    <w:sectPr w:rsidR="00996DCD" w:rsidSect="00B93E2E">
      <w:pgSz w:w="11907" w:h="16839"/>
      <w:pgMar w:top="426"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43A8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017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10021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0E44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2B1B6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8F77E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E86A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5F18F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92518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E317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0C26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064B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4D0FC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F717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0B7E5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022A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002D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B37C0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4273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3F27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3443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7C556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733B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6"/>
  </w:num>
  <w:num w:numId="3">
    <w:abstractNumId w:val="22"/>
  </w:num>
  <w:num w:numId="4">
    <w:abstractNumId w:val="11"/>
  </w:num>
  <w:num w:numId="5">
    <w:abstractNumId w:val="5"/>
  </w:num>
  <w:num w:numId="6">
    <w:abstractNumId w:val="10"/>
  </w:num>
  <w:num w:numId="7">
    <w:abstractNumId w:val="6"/>
  </w:num>
  <w:num w:numId="8">
    <w:abstractNumId w:val="12"/>
  </w:num>
  <w:num w:numId="9">
    <w:abstractNumId w:val="15"/>
  </w:num>
  <w:num w:numId="10">
    <w:abstractNumId w:val="7"/>
  </w:num>
  <w:num w:numId="11">
    <w:abstractNumId w:val="17"/>
  </w:num>
  <w:num w:numId="12">
    <w:abstractNumId w:val="9"/>
  </w:num>
  <w:num w:numId="13">
    <w:abstractNumId w:val="2"/>
  </w:num>
  <w:num w:numId="14">
    <w:abstractNumId w:val="1"/>
  </w:num>
  <w:num w:numId="15">
    <w:abstractNumId w:val="3"/>
  </w:num>
  <w:num w:numId="16">
    <w:abstractNumId w:val="14"/>
  </w:num>
  <w:num w:numId="17">
    <w:abstractNumId w:val="4"/>
  </w:num>
  <w:num w:numId="18">
    <w:abstractNumId w:val="19"/>
  </w:num>
  <w:num w:numId="19">
    <w:abstractNumId w:val="20"/>
  </w:num>
  <w:num w:numId="20">
    <w:abstractNumId w:val="18"/>
  </w:num>
  <w:num w:numId="21">
    <w:abstractNumId w:val="8"/>
  </w:num>
  <w:num w:numId="22">
    <w:abstractNumId w:val="1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36F32"/>
    <w:rsid w:val="00205DE4"/>
    <w:rsid w:val="002D33B1"/>
    <w:rsid w:val="002D3591"/>
    <w:rsid w:val="003514A0"/>
    <w:rsid w:val="003541A1"/>
    <w:rsid w:val="004F7E17"/>
    <w:rsid w:val="005A05CE"/>
    <w:rsid w:val="00653AF6"/>
    <w:rsid w:val="007A18E6"/>
    <w:rsid w:val="00996DCD"/>
    <w:rsid w:val="00A361BB"/>
    <w:rsid w:val="00B667CE"/>
    <w:rsid w:val="00B73A5A"/>
    <w:rsid w:val="00B93E2E"/>
    <w:rsid w:val="00CC2AC3"/>
    <w:rsid w:val="00E438A1"/>
    <w:rsid w:val="00F01E19"/>
    <w:rsid w:val="00F12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6F73D2-60B8-455D-AC7B-9168F7524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B93E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ousosh-4@mail.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4178</Words>
  <Characters>23820</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Пользователь Windows</cp:lastModifiedBy>
  <cp:revision>5</cp:revision>
  <dcterms:created xsi:type="dcterms:W3CDTF">2011-11-02T04:15:00Z</dcterms:created>
  <dcterms:modified xsi:type="dcterms:W3CDTF">2021-05-12T09:50:00Z</dcterms:modified>
</cp:coreProperties>
</file>